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9693E" w14:textId="77777777" w:rsidR="00DA320D" w:rsidRDefault="00DA320D" w:rsidP="00DA320D">
      <w:pPr>
        <w:pStyle w:val="Standard"/>
        <w:ind w:left="4956" w:firstLine="708"/>
        <w:rPr>
          <w:rFonts w:ascii="Calibri" w:hAnsi="Calibri"/>
        </w:rPr>
      </w:pPr>
    </w:p>
    <w:p w14:paraId="7C71DF13" w14:textId="1DEE5207" w:rsidR="00E35356" w:rsidRDefault="00E35356" w:rsidP="00E35356">
      <w:pPr>
        <w:pStyle w:val="Tytu"/>
        <w:rPr>
          <w:rFonts w:asciiTheme="minorHAnsi" w:eastAsiaTheme="minorEastAsia" w:hAnsiTheme="minorHAnsi" w:cstheme="minorBidi"/>
        </w:rPr>
      </w:pPr>
      <w:r w:rsidRPr="0FFC8F80">
        <w:rPr>
          <w:rFonts w:asciiTheme="minorHAnsi" w:eastAsiaTheme="minorEastAsia" w:hAnsiTheme="minorHAnsi" w:cstheme="minorBidi"/>
        </w:rPr>
        <w:t xml:space="preserve">REGULAMIN PÓŁKOLONII </w:t>
      </w:r>
      <w:r w:rsidR="00584DE4">
        <w:rPr>
          <w:rFonts w:asciiTheme="minorHAnsi" w:eastAsiaTheme="minorEastAsia" w:hAnsiTheme="minorHAnsi" w:cstheme="minorBidi"/>
        </w:rPr>
        <w:t>„FERIE</w:t>
      </w:r>
      <w:r w:rsidR="00F822F4">
        <w:rPr>
          <w:rFonts w:asciiTheme="minorHAnsi" w:eastAsiaTheme="minorEastAsia" w:hAnsiTheme="minorHAnsi" w:cstheme="minorBidi"/>
        </w:rPr>
        <w:t xml:space="preserve"> Z CZWÓRKĄ</w:t>
      </w:r>
      <w:r w:rsidR="000D2250">
        <w:rPr>
          <w:rFonts w:asciiTheme="minorHAnsi" w:eastAsiaTheme="minorEastAsia" w:hAnsiTheme="minorHAnsi" w:cstheme="minorBidi"/>
        </w:rPr>
        <w:t>”</w:t>
      </w:r>
    </w:p>
    <w:p w14:paraId="6FEBE262" w14:textId="77777777" w:rsidR="00E35356" w:rsidRDefault="00E35356" w:rsidP="00E35356">
      <w:pPr>
        <w:pStyle w:val="Tekstpodstawowy"/>
        <w:spacing w:before="2" w:line="24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4758C1F0" w14:textId="62C7995C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po</w:t>
      </w:r>
      <w:r w:rsidR="001D3781">
        <w:rPr>
          <w:rFonts w:asciiTheme="minorHAnsi" w:eastAsiaTheme="minorEastAsia" w:hAnsiTheme="minorHAnsi" w:cstheme="minorBidi"/>
          <w:szCs w:val="24"/>
        </w:rPr>
        <w:t>dczas trwania półkolonii zimowych</w:t>
      </w:r>
      <w:bookmarkStart w:id="0" w:name="_GoBack"/>
      <w:bookmarkEnd w:id="0"/>
      <w:r w:rsidRPr="0FFC8F80">
        <w:rPr>
          <w:rFonts w:asciiTheme="minorHAnsi" w:eastAsiaTheme="minorEastAsia" w:hAnsiTheme="minorHAnsi" w:cstheme="minorBidi"/>
          <w:szCs w:val="24"/>
        </w:rPr>
        <w:t xml:space="preserve"> dokładają wszelkich starań by stworzyć dzieciom jak najlepsze warunki do wypoczynku, umożliwić im aktywne uczestnictwo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zaplanowanych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zajęciach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życiu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zorganizować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czas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wolny w sposób przyjemny i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pożyteczny.</w:t>
      </w:r>
    </w:p>
    <w:p w14:paraId="3314E33D" w14:textId="77777777" w:rsidR="00E35356" w:rsidRDefault="00E35356" w:rsidP="00E35356">
      <w:pPr>
        <w:tabs>
          <w:tab w:val="left" w:pos="817"/>
        </w:tabs>
        <w:spacing w:line="201" w:lineRule="auto"/>
        <w:ind w:left="96"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435E66D6" w14:textId="11CCB659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Uczestnikami półkolonii mogą być dzieci w wieku od 7 do 1</w:t>
      </w:r>
      <w:r w:rsidR="006D7612">
        <w:rPr>
          <w:rFonts w:asciiTheme="minorHAnsi" w:eastAsiaTheme="minorEastAsia" w:hAnsiTheme="minorHAnsi" w:cstheme="minorBidi"/>
          <w:szCs w:val="24"/>
        </w:rPr>
        <w:t>0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lat.</w:t>
      </w:r>
    </w:p>
    <w:p w14:paraId="179C0B1E" w14:textId="77777777" w:rsidR="00E35356" w:rsidRPr="006D4EE7" w:rsidRDefault="00E35356" w:rsidP="00E35356">
      <w:pPr>
        <w:tabs>
          <w:tab w:val="left" w:pos="817"/>
        </w:tabs>
        <w:spacing w:line="235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58633C8A" w14:textId="532D2EF5" w:rsidR="00E35356" w:rsidRPr="00700B7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Uczestnicy półkolonii przebywają pod opieką wychowawców od godz. </w:t>
      </w:r>
      <w:r w:rsidR="00584DE4">
        <w:rPr>
          <w:rFonts w:asciiTheme="minorHAnsi" w:eastAsiaTheme="minorEastAsia" w:hAnsiTheme="minorHAnsi" w:cstheme="minorBidi"/>
          <w:szCs w:val="24"/>
        </w:rPr>
        <w:t>6.30 do godz.15.3</w:t>
      </w:r>
      <w:r w:rsidR="00323D83">
        <w:rPr>
          <w:rFonts w:asciiTheme="minorHAnsi" w:eastAsiaTheme="minorEastAsia" w:hAnsiTheme="minorHAnsi" w:cstheme="minorBidi"/>
          <w:szCs w:val="24"/>
        </w:rPr>
        <w:t>0</w:t>
      </w:r>
      <w:r w:rsidRPr="0FFC8F80">
        <w:rPr>
          <w:rFonts w:asciiTheme="minorHAnsi" w:eastAsiaTheme="minorEastAsia" w:hAnsiTheme="minorHAnsi" w:cstheme="minorBidi"/>
          <w:szCs w:val="24"/>
        </w:rPr>
        <w:t>.</w:t>
      </w:r>
    </w:p>
    <w:p w14:paraId="72164E46" w14:textId="77777777" w:rsidR="00E35356" w:rsidRPr="006D4EE7" w:rsidRDefault="00E35356" w:rsidP="00E35356">
      <w:pPr>
        <w:pStyle w:val="Tekstpodstawowy"/>
        <w:spacing w:line="246" w:lineRule="exact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CC5D2F5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6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Rodzice są odpowiedzialni za bezpieczną drogę dziecka do placówki i z powrotem. Dzieci są odbierane z placówki wyłącznie przez osoby wskazane w formularzu zgłoszeniowym.</w:t>
      </w:r>
    </w:p>
    <w:p w14:paraId="2C3AE0D7" w14:textId="77777777" w:rsidR="00E35356" w:rsidRPr="006D4EE7" w:rsidRDefault="00E35356" w:rsidP="00E35356">
      <w:pPr>
        <w:pStyle w:val="Akapitzlist"/>
        <w:tabs>
          <w:tab w:val="left" w:pos="817"/>
        </w:tabs>
        <w:spacing w:before="16" w:line="201" w:lineRule="auto"/>
        <w:ind w:right="123"/>
        <w:jc w:val="both"/>
        <w:rPr>
          <w:rFonts w:asciiTheme="minorHAnsi" w:eastAsiaTheme="minorEastAsia" w:hAnsiTheme="minorHAnsi" w:cstheme="minorBidi"/>
          <w:szCs w:val="24"/>
        </w:rPr>
      </w:pPr>
    </w:p>
    <w:p w14:paraId="69D057C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przypadku samodzielnego powrotu dziecka do domu rodzice są zobowiązani napisać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oświadczenie.</w:t>
      </w:r>
    </w:p>
    <w:p w14:paraId="78C4EFB8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362D520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półkolonii mają prawo do: spokojnego wypoczynku, uczestniczenia we wszystkich zajęciach, wycieczkach i imprezach organizowanych podczas turnusu, korzystania ze wszystkich urządzeń i sprzętów niezbędnych do realizacji programu półkolonii, wnoszenia próśb i skarg oraz propozycji zmian w programie</w:t>
      </w:r>
      <w:r w:rsidRPr="0FFC8F80">
        <w:rPr>
          <w:rFonts w:asciiTheme="minorHAnsi" w:eastAsiaTheme="minorEastAsia" w:hAnsiTheme="minorHAnsi" w:cstheme="minorBidi"/>
          <w:spacing w:val="-1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turnusu.</w:t>
      </w:r>
    </w:p>
    <w:p w14:paraId="03B12E91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0"/>
        <w:jc w:val="both"/>
        <w:rPr>
          <w:rFonts w:asciiTheme="minorHAnsi" w:eastAsiaTheme="minorEastAsia" w:hAnsiTheme="minorHAnsi" w:cstheme="minorBidi"/>
          <w:szCs w:val="24"/>
        </w:rPr>
      </w:pPr>
    </w:p>
    <w:p w14:paraId="3F54177D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mają obowiązek: podporządkować się poleceniom wychowawców, przestrzegać ramowego harmonogramu dnia, brać udział w realizacji programu półkolonii, zachować higienę osobistą, schludny wygląd i czystość, szanować mienie, pomoce dydaktyczne, kulturalnie zachowywać się podczas spożywania posiłków w stołówce, przestrzegać zasad poruszania się po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drogach.</w:t>
      </w:r>
    </w:p>
    <w:p w14:paraId="1815F3B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szCs w:val="24"/>
        </w:rPr>
      </w:pPr>
    </w:p>
    <w:p w14:paraId="1D32D2F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czasie zajęć </w:t>
      </w: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nie dopuszcza się korzystania przez uczniów z telefonów komórkowych i innych urządzeń multimedialnych. Po wejściu do budynku szkoły uczeń zobowiązany jest do wyłączenia telefonu i innych urządzeń multimedialnych.</w:t>
      </w:r>
    </w:p>
    <w:p w14:paraId="41D47618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0EC3562E" w14:textId="757C299A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Zabrania się wykonywania połączeń, robienia zdjęć, filmowania, nagrywania rozmów, słuchania muzyki oraz grania i korzystania z Internetu na terenie szkoły ze względu na zapewnienie bezpieczeństwa uczniów i pracowników oraz ochronę poufnych informacji.</w:t>
      </w:r>
    </w:p>
    <w:p w14:paraId="3754FEC5" w14:textId="77777777" w:rsidR="006D7612" w:rsidRPr="006D7612" w:rsidRDefault="006D7612" w:rsidP="006D7612">
      <w:p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76CDE5E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półkolonii nie odpowiada za przynoszone przez dzieci pieniądze i przedmioty wartościowe, m.in. biżuterię, zegarki, telefony komórkowe i inne urządzenia multimedialne.</w:t>
      </w:r>
    </w:p>
    <w:p w14:paraId="53FA65F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4826059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zastrzega sobie prawo do zmiany harmonogramu zajęć z powodu warunków pogodowych, zdrowotnych itp.</w:t>
      </w:r>
    </w:p>
    <w:p w14:paraId="75B1B51E" w14:textId="77777777" w:rsidR="00E35356" w:rsidRPr="006D4EE7" w:rsidRDefault="00E35356" w:rsidP="00E35356">
      <w:pPr>
        <w:tabs>
          <w:tab w:val="left" w:pos="817"/>
        </w:tabs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szCs w:val="24"/>
        </w:rPr>
      </w:pPr>
    </w:p>
    <w:p w14:paraId="3D7E2760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0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szkody</w:t>
      </w:r>
      <w:r w:rsidRPr="0FFC8F80">
        <w:rPr>
          <w:rFonts w:asciiTheme="minorHAnsi" w:eastAsiaTheme="minorEastAsia" w:hAnsiTheme="minorHAnsi" w:cstheme="minorBidi"/>
          <w:spacing w:val="2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wyrządzone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dziecko,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materialnie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odpowiedzialni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są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prawni opiekunowie.</w:t>
      </w:r>
    </w:p>
    <w:p w14:paraId="2BB961DF" w14:textId="77777777" w:rsidR="00E35356" w:rsidRPr="006D4EE7" w:rsidRDefault="00E35356" w:rsidP="00E35356">
      <w:pPr>
        <w:pStyle w:val="Tekstpodstawowy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8781638" w14:textId="08452C66" w:rsidR="00E35356" w:rsidRPr="00DB2CAE" w:rsidRDefault="00E35356" w:rsidP="00DB2CAE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Samowolne oddalenie się od opiekunów, niesubordynacja, niezdyscyplinowanie, niewykonywanie poleceń wychowawców, nieprzestrzeganie regulaminu będzie </w:t>
      </w:r>
      <w:r w:rsidRPr="00DB2CAE">
        <w:rPr>
          <w:rFonts w:asciiTheme="minorHAnsi" w:eastAsiaTheme="minorEastAsia" w:hAnsiTheme="minorHAnsi" w:cstheme="minorBidi"/>
          <w:szCs w:val="24"/>
        </w:rPr>
        <w:t>karane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upomnieniem,</w:t>
      </w:r>
      <w:r w:rsidRPr="00DB2CAE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naganą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a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ostateczności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wykluczeniem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uczestnika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z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 xml:space="preserve">udziału </w:t>
      </w:r>
    </w:p>
    <w:p w14:paraId="01EC733E" w14:textId="7A52AE04" w:rsid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before="14" w:line="201" w:lineRule="auto"/>
        <w:ind w:left="816"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półkoloniach. Organizatorzy zastrzegają sobie prawo do skreślenia dziecka z listy </w:t>
      </w:r>
      <w:r w:rsidRPr="0FFC8F80">
        <w:rPr>
          <w:rFonts w:asciiTheme="minorHAnsi" w:eastAsiaTheme="minorEastAsia" w:hAnsiTheme="minorHAnsi" w:cstheme="minorBidi"/>
          <w:szCs w:val="24"/>
        </w:rPr>
        <w:lastRenderedPageBreak/>
        <w:t xml:space="preserve">uczestników półkolonii, bez zwrotu należności za niewykorzystaną część turnusu, </w:t>
      </w:r>
      <w:r>
        <w:rPr>
          <w:rFonts w:asciiTheme="minorHAnsi" w:eastAsiaTheme="minorEastAsia" w:hAnsiTheme="minorHAnsi" w:cstheme="minorBidi"/>
          <w:szCs w:val="24"/>
        </w:rPr>
        <w:br/>
      </w:r>
      <w:r w:rsidRPr="0FFC8F80">
        <w:rPr>
          <w:rFonts w:asciiTheme="minorHAnsi" w:eastAsiaTheme="minorEastAsia" w:hAnsiTheme="minorHAnsi" w:cstheme="minorBidi"/>
          <w:szCs w:val="24"/>
        </w:rPr>
        <w:t>w przypadku rażącego łamania zasad uczestnictwa w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półkoloniach.</w:t>
      </w:r>
    </w:p>
    <w:p w14:paraId="670DD315" w14:textId="77777777" w:rsidR="00E35356" w:rsidRPr="006D4EE7" w:rsidRDefault="00E35356" w:rsidP="00E35356">
      <w:pPr>
        <w:pStyle w:val="Akapitzlist"/>
        <w:tabs>
          <w:tab w:val="left" w:pos="817"/>
        </w:tabs>
        <w:spacing w:before="14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1867CA5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7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półkolonii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jest:</w:t>
      </w:r>
    </w:p>
    <w:p w14:paraId="60CB145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koleżeński, udziela pomocy młodszym i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słabszym,</w:t>
      </w:r>
    </w:p>
    <w:p w14:paraId="69D77304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zaradny w trudnych okolicznościach na miarę swoich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możliwości,</w:t>
      </w:r>
    </w:p>
    <w:p w14:paraId="0964498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człowiekiem honoru, dbającym o dobre imię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półkolonii,</w:t>
      </w:r>
    </w:p>
    <w:p w14:paraId="6764A6AA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szanuje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starszych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ludzi,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swoich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wychowawców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wszystkie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</w:p>
    <w:p w14:paraId="1B5AA891" w14:textId="74103678" w:rsidR="00E35356" w:rsidRDefault="006D7612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u</w:t>
      </w:r>
      <w:r w:rsidR="00E35356" w:rsidRPr="0FFC8F80">
        <w:rPr>
          <w:rFonts w:asciiTheme="minorHAnsi" w:eastAsiaTheme="minorEastAsia" w:hAnsiTheme="minorHAnsi" w:cstheme="minorBidi"/>
          <w:szCs w:val="24"/>
        </w:rPr>
        <w:t>czestnik półkolonii nie używa niecenzuralnych</w:t>
      </w:r>
      <w:r w:rsidR="00E35356"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słów.</w:t>
      </w:r>
    </w:p>
    <w:p w14:paraId="0001903B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5706DAD5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ma prawo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3D060E73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opiniowania planu pracy i zgłaszania propozycji co do organizacji zajęć kierownikowi półkolonii lub bezpośrednio do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wychowawcy,</w:t>
      </w:r>
    </w:p>
    <w:p w14:paraId="2C6516CA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brania udziału we wszystkich zajęciach oraz aktywnego uczestnictwa w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nich.</w:t>
      </w:r>
    </w:p>
    <w:p w14:paraId="3D280206" w14:textId="1EA6ADD2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w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 przypadku niedyspozycji zgłasza to wychowawcy</w:t>
      </w:r>
      <w:r w:rsidR="00E35356"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>
        <w:rPr>
          <w:rFonts w:asciiTheme="minorHAnsi" w:eastAsiaTheme="minorEastAsia" w:hAnsiTheme="minorHAnsi" w:cstheme="minorBidi"/>
          <w:szCs w:val="24"/>
        </w:rPr>
        <w:t>grupy,</w:t>
      </w:r>
    </w:p>
    <w:p w14:paraId="42E27453" w14:textId="7B671971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5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k</w:t>
      </w:r>
      <w:r w:rsidR="00E35356" w:rsidRPr="0FFC8F80">
        <w:rPr>
          <w:rFonts w:asciiTheme="minorHAnsi" w:eastAsiaTheme="minorEastAsia" w:hAnsiTheme="minorHAnsi" w:cstheme="minorBidi"/>
          <w:szCs w:val="24"/>
        </w:rPr>
        <w:t>orzystania ze wszystkich urządzeń i sprzętu Półkolonijnego w celach, do których one służą</w:t>
      </w:r>
      <w:r>
        <w:rPr>
          <w:rFonts w:asciiTheme="minorHAnsi" w:eastAsiaTheme="minorEastAsia" w:hAnsiTheme="minorHAnsi" w:cstheme="minorBidi"/>
          <w:szCs w:val="24"/>
        </w:rPr>
        <w:t>,</w:t>
      </w:r>
    </w:p>
    <w:p w14:paraId="04956D52" w14:textId="1D275DDF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b</w:t>
      </w:r>
      <w:r w:rsidR="00E35356" w:rsidRPr="0FFC8F80">
        <w:rPr>
          <w:rFonts w:asciiTheme="minorHAnsi" w:eastAsiaTheme="minorEastAsia" w:hAnsiTheme="minorHAnsi" w:cstheme="minorBidi"/>
          <w:szCs w:val="24"/>
        </w:rPr>
        <w:t>ezpośredniego zwracania się w sprawach osobistych do kierownika</w:t>
      </w:r>
      <w:r w:rsidR="00E35356"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półkolonii.</w:t>
      </w:r>
    </w:p>
    <w:p w14:paraId="738F9C1B" w14:textId="77777777" w:rsidR="00E35356" w:rsidRDefault="00E35356" w:rsidP="00E35356">
      <w:pPr>
        <w:tabs>
          <w:tab w:val="left" w:pos="817"/>
        </w:tabs>
        <w:spacing w:line="235" w:lineRule="exact"/>
        <w:ind w:left="95"/>
        <w:jc w:val="both"/>
        <w:rPr>
          <w:rFonts w:asciiTheme="minorHAnsi" w:eastAsiaTheme="minorEastAsia" w:hAnsiTheme="minorHAnsi" w:cstheme="minorBidi"/>
          <w:szCs w:val="24"/>
        </w:rPr>
      </w:pPr>
    </w:p>
    <w:p w14:paraId="6764B649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zobowiązany jest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1DB1FFBD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oddalania się z terenu półkolonii bez wiedzy opiekuna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50ACBABE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dbania o czystość osobistą oraz ład, porządek i poszanowanie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mienia,</w:t>
      </w:r>
    </w:p>
    <w:p w14:paraId="0D84F700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rozkładu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dnia,</w:t>
      </w:r>
    </w:p>
    <w:p w14:paraId="410464A9" w14:textId="3D48012E" w:rsidR="00E35356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obowiązujących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regulaminów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609680EF" w14:textId="77777777" w:rsidR="00E35356" w:rsidRPr="006D4EE7" w:rsidRDefault="00E35356" w:rsidP="00E35356">
      <w:pPr>
        <w:pStyle w:val="Akapitzlist"/>
        <w:tabs>
          <w:tab w:val="left" w:pos="817"/>
        </w:tabs>
        <w:spacing w:line="246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08DD2CF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za swoje zachowanie i działalność może być nagrodzony lub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ukarany:</w:t>
      </w:r>
    </w:p>
    <w:p w14:paraId="2813A96C" w14:textId="77777777" w:rsidR="00E35356" w:rsidRPr="006D4EE7" w:rsidRDefault="00E35356" w:rsidP="00E35356">
      <w:pPr>
        <w:pStyle w:val="Tekstpodstawowy"/>
        <w:tabs>
          <w:tab w:val="left" w:pos="9126"/>
        </w:tabs>
        <w:spacing w:line="268" w:lineRule="exact"/>
        <w:ind w:firstLine="0"/>
        <w:rPr>
          <w:rFonts w:asciiTheme="minorHAnsi" w:eastAsiaTheme="minorEastAsia" w:hAnsiTheme="minorHAnsi" w:cstheme="minorBidi"/>
          <w:sz w:val="24"/>
          <w:szCs w:val="24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aktywność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i </w:t>
      </w:r>
      <w:r w:rsidRPr="0FFC8F80">
        <w:rPr>
          <w:rFonts w:asciiTheme="minorHAnsi" w:eastAsiaTheme="minorEastAsia" w:hAnsiTheme="minorHAnsi" w:cstheme="minorBidi"/>
          <w:b/>
          <w:spacing w:val="14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wzorowe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zachowanie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przewiduje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się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następujące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wyróżnienia</w:t>
      </w:r>
      <w:r>
        <w:rPr>
          <w:rFonts w:asciiTheme="minorHAnsi" w:hAnsiTheme="minorHAnsi" w:cstheme="minorHAnsi"/>
          <w:sz w:val="22"/>
          <w:szCs w:val="22"/>
        </w:rPr>
        <w:br/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 nagrody:</w:t>
      </w:r>
    </w:p>
    <w:p w14:paraId="155760F7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 przez wychowawcę przed grupą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uczestników,</w:t>
      </w:r>
    </w:p>
    <w:p w14:paraId="542F9735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dyplomem,</w:t>
      </w:r>
    </w:p>
    <w:p w14:paraId="40C89DED" w14:textId="2ECF145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b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nagrodą</w:t>
      </w:r>
      <w:r w:rsidR="00DB2CAE">
        <w:rPr>
          <w:rFonts w:asciiTheme="minorHAnsi" w:eastAsiaTheme="minorEastAsia" w:hAnsiTheme="minorHAnsi" w:cstheme="minorBidi"/>
          <w:spacing w:val="-1"/>
          <w:szCs w:val="24"/>
        </w:rPr>
        <w:t xml:space="preserve"> rzeczową, upominkiem.</w:t>
      </w:r>
    </w:p>
    <w:p w14:paraId="6B5F667C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</w:p>
    <w:p w14:paraId="45EB97A3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Za</w:t>
      </w:r>
      <w:r w:rsidRPr="0FFC8F80">
        <w:rPr>
          <w:rFonts w:asciiTheme="minorHAnsi" w:eastAsiaTheme="minorEastAsia" w:hAnsiTheme="minorHAnsi" w:cstheme="minorBidi"/>
          <w:b/>
          <w:spacing w:val="-7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rażące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przewinienia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</w:t>
      </w:r>
      <w:r w:rsidRPr="0FFC8F80">
        <w:rPr>
          <w:rFonts w:asciiTheme="minorHAnsi" w:eastAsiaTheme="minorEastAsia" w:hAnsiTheme="minorHAnsi" w:cstheme="minorBidi"/>
          <w:b/>
          <w:spacing w:val="-8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nieprzestrzeganie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regulaminów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uczestnik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może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być ukarany:</w:t>
      </w:r>
    </w:p>
    <w:p w14:paraId="7A2513F7" w14:textId="77777777" w:rsidR="00E35356" w:rsidRPr="006D4EE7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upomnieniem i naganą przez opiekuna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7B7BDD11" w14:textId="4745DDF3" w:rsidR="00E35356" w:rsidRDefault="00DB2CAE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r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ozmowa z rodzicami, </w:t>
      </w:r>
    </w:p>
    <w:p w14:paraId="59DCDC92" w14:textId="594C110A" w:rsidR="00E35356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wydaleniem z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0906AF93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608A4868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w szczególności:</w:t>
      </w:r>
    </w:p>
    <w:p w14:paraId="3408ABD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5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stosują zasady profilaktyki zdrowotnej, w tym regularnego mycia rąk przez 30 sekund mydłem i wodą oraz odkażanie środkiem dezynfekującym, zgodnie z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instrukcją zamieszczoną w pomieszczeniach sanitarno-higienicznych;</w:t>
      </w:r>
    </w:p>
    <w:p w14:paraId="4BB59D8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podczas</w:t>
      </w:r>
      <w:r w:rsidRPr="0FFC8F80">
        <w:rPr>
          <w:rFonts w:asciiTheme="minorHAnsi" w:eastAsiaTheme="minorEastAsia" w:hAnsiTheme="minorHAnsi" w:cstheme="minorBidi"/>
          <w:spacing w:val="-1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kasłania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kichania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używają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jednorazowych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chusteczek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zasłaniają</w:t>
      </w:r>
      <w:r w:rsidRPr="0FFC8F80">
        <w:rPr>
          <w:rFonts w:asciiTheme="minorHAnsi" w:eastAsiaTheme="minorEastAsia" w:hAnsiTheme="minorHAnsi" w:cstheme="minorBidi"/>
          <w:spacing w:val="-1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twarz wewnętrzną stroną łokcia;</w:t>
      </w:r>
    </w:p>
    <w:p w14:paraId="1168AA32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dezynfekują ręce przed wejściem do budynku, zgodnie z zasadami dezynfekcji</w:t>
      </w:r>
      <w:r w:rsidRPr="0FFC8F80">
        <w:rPr>
          <w:rFonts w:asciiTheme="minorHAnsi" w:eastAsiaTheme="minorEastAsia" w:hAnsiTheme="minorHAnsi" w:cstheme="minorBidi"/>
          <w:spacing w:val="-2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rąk;</w:t>
      </w:r>
    </w:p>
    <w:p w14:paraId="7756007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warunki do prowadzenia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zajęć,</w:t>
      </w:r>
    </w:p>
    <w:p w14:paraId="395C362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występowanie objawów chorobowych u dzieci, dostępność środków czystości i ochrony osobistej, inne zgodnie z przepisami dotyczącymi bezpieczeństwa i higieny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pracy;</w:t>
      </w:r>
    </w:p>
    <w:p w14:paraId="2195A805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informują kierownika wypoczynku o wszelkich objawach chorobowych zaobserwowanych u dzieci;</w:t>
      </w:r>
    </w:p>
    <w:p w14:paraId="58F6EB54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65989F96" w14:textId="2B2F38D3" w:rsidR="00E35356" w:rsidRPr="00E35356" w:rsidRDefault="00E35356" w:rsidP="00E35356">
      <w:pPr>
        <w:tabs>
          <w:tab w:val="left" w:pos="817"/>
        </w:tabs>
        <w:suppressAutoHyphens w:val="0"/>
        <w:autoSpaceDE w:val="0"/>
        <w:autoSpaceDN w:val="0"/>
        <w:spacing w:line="234" w:lineRule="exact"/>
        <w:jc w:val="both"/>
        <w:rPr>
          <w:rFonts w:asciiTheme="minorHAnsi" w:hAnsiTheme="minorHAnsi" w:cstheme="minorHAnsi"/>
        </w:rPr>
      </w:pPr>
    </w:p>
    <w:p w14:paraId="4DA3CFBE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055B905A" w14:textId="1F675392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4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lastRenderedPageBreak/>
        <w:t>przestrzegają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procedur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postępowania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wypadek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podejrzenia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wystąpienia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zakażenia koronawirusem;</w:t>
      </w:r>
    </w:p>
    <w:p w14:paraId="24BD799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16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stosują środki ochrony indywidualnej, w które zostali wyposażeni przez kierownika wypoczynku,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zgodnie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zasadami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określonymi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Głównego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Inspektora</w:t>
      </w:r>
      <w:r w:rsidRPr="0FFC8F80">
        <w:rPr>
          <w:rFonts w:asciiTheme="minorHAnsi" w:eastAsiaTheme="minorEastAsia" w:hAnsiTheme="minorHAnsi" w:cstheme="minorBidi"/>
          <w:spacing w:val="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Sanitarnego i Ministra Zdrowia</w:t>
      </w:r>
    </w:p>
    <w:p w14:paraId="13EDF50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3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dbają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by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regularnie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myły</w:t>
      </w:r>
      <w:r w:rsidRPr="0FFC8F80">
        <w:rPr>
          <w:rFonts w:asciiTheme="minorHAnsi" w:eastAsiaTheme="minorEastAsia" w:hAnsiTheme="minorHAnsi" w:cstheme="minorBidi"/>
          <w:spacing w:val="3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ręce,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tym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skorzystaniu</w:t>
      </w:r>
      <w:r w:rsidRPr="0FFC8F80">
        <w:rPr>
          <w:rFonts w:asciiTheme="minorHAnsi" w:eastAsiaTheme="minorEastAsia" w:hAnsiTheme="minorHAnsi" w:cstheme="minorBidi"/>
          <w:spacing w:val="3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toalety,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 xml:space="preserve">przed jedzeniem, po powrocie ze świeżego </w:t>
      </w:r>
      <w:r w:rsidRPr="006D4EE7">
        <w:rPr>
          <w:rFonts w:asciiTheme="minorHAnsi" w:hAnsiTheme="minorHAnsi" w:cstheme="minorHAnsi"/>
        </w:rPr>
        <w:t>powietrza;</w:t>
      </w:r>
    </w:p>
    <w:p w14:paraId="2ADE450B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wietrzą salę, w której odbywają się zajęcia, przynajmniej raz na godzinę, w</w:t>
      </w:r>
      <w:r w:rsidRPr="0FFC8F80">
        <w:rPr>
          <w:rFonts w:asciiTheme="minorHAnsi" w:eastAsiaTheme="minorEastAsia" w:hAnsiTheme="minorHAnsi" w:cstheme="minorBidi"/>
          <w:spacing w:val="3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trakcie przerwy, a jeśli jest to konieczne także w czasie zajęć;</w:t>
      </w:r>
    </w:p>
    <w:p w14:paraId="2C0B8A9E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prowadzą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zabawy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ruchowe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ćwiczenia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gimnastyczne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przy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otwartych</w:t>
      </w:r>
      <w:r w:rsidRPr="0FFC8F80">
        <w:rPr>
          <w:rFonts w:asciiTheme="minorHAnsi" w:eastAsiaTheme="minorEastAsia" w:hAnsiTheme="minorHAnsi" w:cstheme="minorBidi"/>
          <w:spacing w:val="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oknach,</w:t>
      </w:r>
      <w:r w:rsidRPr="0FFC8F80">
        <w:rPr>
          <w:rFonts w:asciiTheme="minorHAnsi" w:eastAsiaTheme="minorEastAsia" w:hAnsiTheme="minorHAnsi" w:cstheme="minorBidi"/>
          <w:spacing w:val="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 uwzględnieniem bezpieczeństwa i ochrony zdrowia dzieci;</w:t>
      </w:r>
    </w:p>
    <w:p w14:paraId="51D19E26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6"/>
          <w:tab w:val="left" w:pos="817"/>
        </w:tabs>
        <w:suppressAutoHyphens w:val="0"/>
        <w:autoSpaceDE w:val="0"/>
        <w:autoSpaceDN w:val="0"/>
        <w:spacing w:before="15" w:line="201" w:lineRule="auto"/>
        <w:ind w:right="118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dbają o to, by dzieci nie skupiały się i nie przebywały w bliskim kontakcie z innymi dziećmi w trakcie swobodnej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zabawy;</w:t>
      </w:r>
    </w:p>
    <w:p w14:paraId="71ACEDF8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organizują aktywności sprzyjających bliskiemu kontaktowi między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dziećmi;</w:t>
      </w:r>
    </w:p>
    <w:p w14:paraId="12323EF4" w14:textId="77777777" w:rsidR="00E35356" w:rsidRPr="00BE6FD5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miarę możliwości zachowują w kontaktach z dziećmi i innymi pracownikami</w:t>
      </w:r>
      <w:r w:rsidRPr="0FFC8F80">
        <w:rPr>
          <w:rFonts w:asciiTheme="minorHAnsi" w:eastAsiaTheme="minorEastAsia" w:hAnsiTheme="minorHAnsi" w:cstheme="minorBidi"/>
          <w:spacing w:val="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dystans 2 m.</w:t>
      </w:r>
    </w:p>
    <w:p w14:paraId="2CA5D3DC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  <w:tab w:val="left" w:pos="4056"/>
          <w:tab w:val="left" w:pos="7400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przez cały czas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pobytu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 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</w:t>
      </w:r>
      <w:r w:rsidRPr="0FFC8F80">
        <w:rPr>
          <w:rFonts w:asciiTheme="minorHAnsi" w:eastAsiaTheme="minorEastAsia" w:hAnsiTheme="minorHAnsi" w:cstheme="minorBidi"/>
          <w:spacing w:val="4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wychowawca skupia uwagę</w:t>
      </w:r>
      <w:r w:rsidRPr="0FFC8F80">
        <w:rPr>
          <w:rFonts w:asciiTheme="minorHAnsi" w:eastAsiaTheme="minorEastAsia" w:hAnsiTheme="minorHAnsi" w:cstheme="minorBidi"/>
          <w:spacing w:val="3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 dzieciach i obserwuje ich zachowanie.</w:t>
      </w:r>
    </w:p>
    <w:p w14:paraId="70BD61C1" w14:textId="77777777" w:rsidR="00E35356" w:rsidRPr="006D4EE7" w:rsidRDefault="00E35356" w:rsidP="00E35356">
      <w:pPr>
        <w:pStyle w:val="Nagwek1"/>
        <w:spacing w:before="183"/>
        <w:jc w:val="both"/>
        <w:rPr>
          <w:rFonts w:asciiTheme="minorHAnsi" w:hAnsiTheme="minorHAnsi" w:cstheme="minorHAnsi"/>
          <w:b w:val="0"/>
        </w:rPr>
      </w:pPr>
      <w:r w:rsidRPr="0FFC8F80">
        <w:rPr>
          <w:rFonts w:asciiTheme="minorHAnsi" w:eastAsiaTheme="minorEastAsia" w:hAnsiTheme="minorHAnsi" w:cstheme="minorBidi"/>
          <w:sz w:val="24"/>
          <w:szCs w:val="24"/>
        </w:rPr>
        <w:t>Oświadczamy, że zapoznaliśmy się z powyższymi warunkami oraz ze szczegółowymi warunkami uczestnictwa.</w:t>
      </w:r>
    </w:p>
    <w:p w14:paraId="2C5C2A37" w14:textId="77777777" w:rsidR="00E35356" w:rsidRPr="006D4EE7" w:rsidRDefault="00E35356" w:rsidP="00E35356">
      <w:pPr>
        <w:pStyle w:val="Tekstpodstawowy"/>
        <w:spacing w:before="14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66CC589E" w14:textId="77777777" w:rsidR="00E35356" w:rsidRDefault="00E35356" w:rsidP="00E35356">
      <w:pPr>
        <w:pStyle w:val="Tekstpodstawowy"/>
        <w:spacing w:before="9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2DA49BA3" w14:textId="77777777" w:rsidR="00E35356" w:rsidRDefault="00E35356" w:rsidP="00E35356">
      <w:pPr>
        <w:rPr>
          <w:szCs w:val="24"/>
        </w:rPr>
      </w:pPr>
    </w:p>
    <w:p w14:paraId="1EF37B88" w14:textId="77777777" w:rsidR="00E35356" w:rsidRDefault="00E35356" w:rsidP="00E35356">
      <w:pPr>
        <w:rPr>
          <w:szCs w:val="24"/>
        </w:rPr>
      </w:pPr>
    </w:p>
    <w:p w14:paraId="7DD6D689" w14:textId="77777777" w:rsidR="00E35356" w:rsidRDefault="00E35356" w:rsidP="00E35356">
      <w:pPr>
        <w:rPr>
          <w:szCs w:val="24"/>
        </w:rPr>
      </w:pPr>
    </w:p>
    <w:p w14:paraId="2DE67E8D" w14:textId="434CB869" w:rsidR="0077449D" w:rsidRDefault="006D7612" w:rsidP="006D7612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………………………………. Podpis uczestnika                                                                            Podpis rodziców</w:t>
      </w:r>
    </w:p>
    <w:p w14:paraId="714B6FDB" w14:textId="760F0AFC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A254B13" w14:textId="43BDF689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9A7CF6B" w14:textId="65CD1A0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86D714B" w14:textId="699FF46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87103EB" w14:textId="62B00DA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1709DF13" w14:textId="70BF8FF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0034CE1" w14:textId="19A90C50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54A11DD" w14:textId="059C0073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CC9FD9A" w14:textId="7C12D98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7A2F99EE" w14:textId="0F313EC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F41B00E" w14:textId="460BF488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3B0F187" w14:textId="462EA601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6A345AA" w14:textId="40B4414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E3A302A" w14:textId="7956AB7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CFE2B17" w14:textId="0DC7BFE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3193996" w14:textId="39C30C5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ABCCE62" w14:textId="08462D3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7425A60" w14:textId="1791C6DB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E8678F4" w14:textId="17DB07B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29E633B5" w14:textId="77777777" w:rsidR="00426926" w:rsidRPr="00D36622" w:rsidRDefault="00426926" w:rsidP="00426926">
      <w:pPr>
        <w:pStyle w:val="Standard"/>
        <w:rPr>
          <w:rFonts w:ascii="Calibri" w:hAnsi="Calibri"/>
        </w:rPr>
      </w:pPr>
    </w:p>
    <w:sectPr w:rsidR="00426926" w:rsidRPr="00D36622" w:rsidSect="008E03F6">
      <w:headerReference w:type="default" r:id="rId11"/>
      <w:pgSz w:w="11906" w:h="16838"/>
      <w:pgMar w:top="16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73FA" w14:textId="77777777" w:rsidR="0077449D" w:rsidRDefault="0077449D" w:rsidP="00A91DB7">
      <w:r>
        <w:separator/>
      </w:r>
    </w:p>
  </w:endnote>
  <w:endnote w:type="continuationSeparator" w:id="0">
    <w:p w14:paraId="727EB850" w14:textId="77777777" w:rsidR="0077449D" w:rsidRDefault="0077449D" w:rsidP="00A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8A20" w14:textId="77777777" w:rsidR="0077449D" w:rsidRDefault="0077449D" w:rsidP="00A91DB7">
      <w:r>
        <w:separator/>
      </w:r>
    </w:p>
  </w:footnote>
  <w:footnote w:type="continuationSeparator" w:id="0">
    <w:p w14:paraId="5A832A4A" w14:textId="77777777" w:rsidR="0077449D" w:rsidRDefault="0077449D" w:rsidP="00A9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64B3" w14:textId="07E500BD" w:rsidR="0077449D" w:rsidRDefault="0077449D" w:rsidP="00A91DB7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DA6CB" wp14:editId="775A0130">
              <wp:simplePos x="0" y="0"/>
              <wp:positionH relativeFrom="column">
                <wp:posOffset>-557530</wp:posOffset>
              </wp:positionH>
              <wp:positionV relativeFrom="paragraph">
                <wp:posOffset>-240665</wp:posOffset>
              </wp:positionV>
              <wp:extent cx="4105275" cy="80962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EF562" w14:textId="77777777" w:rsidR="0077449D" w:rsidRPr="008E03F6" w:rsidRDefault="007744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DA6C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3.9pt;margin-top:-18.95pt;width:323.2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3nMgIAAFYEAAAOAAAAZHJzL2Uyb0RvYy54bWysVE1vGjEQvVfqf7B8L7tQIMmKJaKJqCqh&#10;BIlUORuvDavaHtc27NJf37F3ISjtqerFjGdm5+O9Z2b3rVbkKJyvwZR0OMgpEYZDVZtdSb+/LD/d&#10;UuIDMxVTYERJT8LT+/nHD7PGFmIEe1CVcASLGF80tqT7EGyRZZ7vhWZ+AFYYDEpwmgW8ul1WOdZg&#10;da2yUZ5PswZcZR1w4T16H7sgnaf6UgoenqX0IhBVUpwtpNOlcxvPbD5jxc4xu695Pwb7hyk0qw02&#10;vZR6ZIGRg6v/KKVr7sCDDAMOOgMpay7SDrjNMH+3zWbPrEi7IDjeXmDy/68sfzquHakr5I4SwzRS&#10;tAYlSBA/fIBGkGGEqLG+wMyNxdzQfoE2pvd+j864eSudjr+4E8E4gn26ACzaQDg6x8N8MrqZUMIx&#10;dpvfTUeTWCZ7+9o6H74K0CQaJXVIYMKVHVc+dKnnlNjMwLJWCv2sUIY0JZ1+nuTpg0sEiyuDPeIO&#10;3azRCu227RfYQnXCvRx04vCWL2tsvmI+rJlDNeAqqPDwjIdUgE2gtyjZg/v1N3/MR5IwSkmD6iqp&#10;/3lgTlCivhmk7244Hkc5pst4cjPCi7uObK8j5qAfAAWMFOF0yYz5QZ1N6UC/4kNYxK4YYoZj75KG&#10;s/kQOs3jQ+JisUhJKEDLwspsLI+lI4YR2pf2lTnb4x+QuSc465AV72jocjsiFocAsk4cRYA7VHvc&#10;UbyJ5f6hxddxfU9Zb38H898AAAD//wMAUEsDBBQABgAIAAAAIQDA8gL04gAAAAoBAAAPAAAAZHJz&#10;L2Rvd25yZXYueG1sTI/NTsMwEITvSLyDtUjcWoeiNG6IU1WRKiQEh5ZeuG1iN4nwT4jdNvD0LKdy&#10;29GOZr4p1pM17KzH0Hsn4WGeANOu8ap3rYTD+3YmgIWITqHxTkv41gHW5e1NgbnyF7fT531sGYW4&#10;kKOELsYh5zw0nbYY5n7Qjn5HP1qMJMeWqxEvFG4NXyTJklvsHTV0OOiq083n/mQlvFTbN9zVCyt+&#10;TPX8etwMX4ePVMr7u2nzBCzqKV7N8IdP6FASU+1PTgVmJMxERuiRjsdsBYwcaSoyYLUEsVoCLwv+&#10;f0L5CwAA//8DAFBLAQItABQABgAIAAAAIQC2gziS/gAAAOEBAAATAAAAAAAAAAAAAAAAAAAAAABb&#10;Q29udGVudF9UeXBlc10ueG1sUEsBAi0AFAAGAAgAAAAhADj9If/WAAAAlAEAAAsAAAAAAAAAAAAA&#10;AAAALwEAAF9yZWxzLy5yZWxzUEsBAi0AFAAGAAgAAAAhAKLtrecyAgAAVgQAAA4AAAAAAAAAAAAA&#10;AAAALgIAAGRycy9lMm9Eb2MueG1sUEsBAi0AFAAGAAgAAAAhAMDyAvTiAAAACgEAAA8AAAAAAAAA&#10;AAAAAAAAjAQAAGRycy9kb3ducmV2LnhtbFBLBQYAAAAABAAEAPMAAACbBQAAAAA=&#10;" filled="f" stroked="f" strokeweight=".5pt">
              <v:textbox>
                <w:txbxContent>
                  <w:p w14:paraId="0E9EF562" w14:textId="77777777" w:rsidR="0077449D" w:rsidRPr="008E03F6" w:rsidRDefault="007744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5610B908" w14:textId="051618F7" w:rsidR="0077449D" w:rsidRDefault="00774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7FAA40E8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 w15:restartNumberingAfterBreak="0">
    <w:nsid w:val="0F6974C9"/>
    <w:multiLevelType w:val="hybridMultilevel"/>
    <w:tmpl w:val="45985A90"/>
    <w:lvl w:ilvl="0" w:tplc="9828DFBC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BCCA0578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0B201D9A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E5663742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566275C2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36ACE000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F6328D9A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C3F63FFC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346A113A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3317204"/>
    <w:multiLevelType w:val="hybridMultilevel"/>
    <w:tmpl w:val="8B384732"/>
    <w:lvl w:ilvl="0" w:tplc="CD7A3E5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2E84029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E4672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89C386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BB2104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3762A8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7463BC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14DED5C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7D646A8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4D65FD6"/>
    <w:multiLevelType w:val="hybridMultilevel"/>
    <w:tmpl w:val="9CF858B2"/>
    <w:lvl w:ilvl="0" w:tplc="0A76B48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FACE13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536F676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CD387C2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8DE02FF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E6AC0CE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2D86A4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001C8484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1ED094F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9734C22"/>
    <w:multiLevelType w:val="hybridMultilevel"/>
    <w:tmpl w:val="F42CD2F8"/>
    <w:lvl w:ilvl="0" w:tplc="1BEEDE82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5567BA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216550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3C605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CDF6E6A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1D28085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D9A45C6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B42B176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71FC526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39469D7"/>
    <w:multiLevelType w:val="hybridMultilevel"/>
    <w:tmpl w:val="698EE068"/>
    <w:lvl w:ilvl="0" w:tplc="A8C86BB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4C9A3DE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E0486E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B4AFD4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EACC1E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87B0054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5601A6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B9F0E2BA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A66848A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67A06"/>
    <w:multiLevelType w:val="hybridMultilevel"/>
    <w:tmpl w:val="239C6F94"/>
    <w:lvl w:ilvl="0" w:tplc="8B7CAE3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E2F0E"/>
    <w:multiLevelType w:val="hybridMultilevel"/>
    <w:tmpl w:val="4B66F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86777"/>
    <w:multiLevelType w:val="hybridMultilevel"/>
    <w:tmpl w:val="F7507314"/>
    <w:lvl w:ilvl="0" w:tplc="FFFFFFFF">
      <w:start w:val="1"/>
      <w:numFmt w:val="decimal"/>
      <w:lvlText w:val="%1."/>
      <w:lvlJc w:val="left"/>
      <w:pPr>
        <w:ind w:left="816" w:hanging="360"/>
      </w:pPr>
      <w:rPr>
        <w:w w:val="99"/>
        <w:sz w:val="20"/>
        <w:szCs w:val="20"/>
        <w:lang w:val="pl-PL" w:eastAsia="en-US" w:bidi="ar-SA"/>
      </w:rPr>
    </w:lvl>
    <w:lvl w:ilvl="1" w:tplc="1D9093B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94CF2C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4830DE9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8227C0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AF562C2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7185BF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FF472A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92ABB1E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BD97EEB"/>
    <w:multiLevelType w:val="hybridMultilevel"/>
    <w:tmpl w:val="8272F5BE"/>
    <w:lvl w:ilvl="0" w:tplc="3B8CDD9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78527F9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C745BA8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8E9697F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9AB8F38C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27471C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018104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F84D8E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C1AC703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F"/>
    <w:rsid w:val="000D2250"/>
    <w:rsid w:val="00135524"/>
    <w:rsid w:val="001D0721"/>
    <w:rsid w:val="001D3781"/>
    <w:rsid w:val="00205C07"/>
    <w:rsid w:val="002D4D47"/>
    <w:rsid w:val="00323D83"/>
    <w:rsid w:val="00426926"/>
    <w:rsid w:val="0046781B"/>
    <w:rsid w:val="004D7871"/>
    <w:rsid w:val="0053595E"/>
    <w:rsid w:val="00584DE4"/>
    <w:rsid w:val="005948B4"/>
    <w:rsid w:val="00621BC4"/>
    <w:rsid w:val="006352AF"/>
    <w:rsid w:val="00690669"/>
    <w:rsid w:val="006D7612"/>
    <w:rsid w:val="00745265"/>
    <w:rsid w:val="0077449D"/>
    <w:rsid w:val="008E03F6"/>
    <w:rsid w:val="009D0931"/>
    <w:rsid w:val="00A17847"/>
    <w:rsid w:val="00A91DB7"/>
    <w:rsid w:val="00AA163D"/>
    <w:rsid w:val="00D210E5"/>
    <w:rsid w:val="00DA320D"/>
    <w:rsid w:val="00DB2CAE"/>
    <w:rsid w:val="00E35356"/>
    <w:rsid w:val="00E37A83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4DB903"/>
  <w15:chartTrackingRefBased/>
  <w15:docId w15:val="{DA740716-16B6-4D04-ACE8-79ABD3C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link w:val="Nagwek1Znak"/>
    <w:uiPriority w:val="9"/>
    <w:qFormat/>
    <w:rsid w:val="00E35356"/>
    <w:pPr>
      <w:suppressAutoHyphens w:val="0"/>
      <w:autoSpaceDE w:val="0"/>
      <w:autoSpaceDN w:val="0"/>
      <w:spacing w:line="276" w:lineRule="exact"/>
      <w:ind w:left="101"/>
      <w:outlineLvl w:val="0"/>
    </w:pPr>
    <w:rPr>
      <w:rFonts w:ascii="TeXGyreAdventor" w:eastAsia="TeXGyreAdventor" w:hAnsi="TeXGyreAdventor" w:cs="TeXGyreAdventor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2AF"/>
    <w:pPr>
      <w:spacing w:before="100" w:beforeAutospacing="1" w:after="119"/>
    </w:pPr>
    <w:rPr>
      <w:szCs w:val="24"/>
      <w:lang w:eastAsia="pl-PL"/>
    </w:rPr>
  </w:style>
  <w:style w:type="paragraph" w:customStyle="1" w:styleId="Standard">
    <w:name w:val="Standard"/>
    <w:rsid w:val="006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D0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B7"/>
  </w:style>
  <w:style w:type="paragraph" w:styleId="Stopka">
    <w:name w:val="footer"/>
    <w:basedOn w:val="Normalny"/>
    <w:link w:val="Stopka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7"/>
  </w:style>
  <w:style w:type="paragraph" w:styleId="Akapitzlist">
    <w:name w:val="List Paragraph"/>
    <w:basedOn w:val="Normalny"/>
    <w:link w:val="AkapitzlistZnak"/>
    <w:uiPriority w:val="99"/>
    <w:qFormat/>
    <w:rsid w:val="00205C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356"/>
    <w:rPr>
      <w:rFonts w:ascii="TeXGyreAdventor" w:eastAsia="TeXGyreAdventor" w:hAnsi="TeXGyreAdventor" w:cs="TeXGyreAdventor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5356"/>
    <w:pPr>
      <w:suppressAutoHyphens w:val="0"/>
      <w:autoSpaceDE w:val="0"/>
      <w:autoSpaceDN w:val="0"/>
      <w:spacing w:line="245" w:lineRule="exact"/>
      <w:ind w:left="816" w:hanging="361"/>
    </w:pPr>
    <w:rPr>
      <w:rFonts w:ascii="TeXGyreAdventor" w:eastAsia="TeXGyreAdventor" w:hAnsi="TeXGyreAdventor" w:cs="TeXGyreAdventor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356"/>
    <w:rPr>
      <w:rFonts w:ascii="TeXGyreAdventor" w:eastAsia="TeXGyreAdventor" w:hAnsi="TeXGyreAdventor" w:cs="TeXGyreAdventor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35356"/>
    <w:pPr>
      <w:suppressAutoHyphens w:val="0"/>
      <w:autoSpaceDE w:val="0"/>
      <w:autoSpaceDN w:val="0"/>
      <w:spacing w:before="197"/>
      <w:ind w:left="463" w:right="125"/>
      <w:jc w:val="center"/>
    </w:pPr>
    <w:rPr>
      <w:rFonts w:ascii="TeXGyreAdventor" w:eastAsia="TeXGyreAdventor" w:hAnsi="TeXGyreAdventor" w:cs="TeXGyreAdventor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5356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269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0E756D9FCA4084D50894C3724D4A" ma:contentTypeVersion="5" ma:contentTypeDescription="Create a new document." ma:contentTypeScope="" ma:versionID="9284e5d25b0e841865615da504025702">
  <xsd:schema xmlns:xsd="http://www.w3.org/2001/XMLSchema" xmlns:xs="http://www.w3.org/2001/XMLSchema" xmlns:p="http://schemas.microsoft.com/office/2006/metadata/properties" xmlns:ns3="43b89e48-3a13-4732-965d-281e07159dc1" xmlns:ns4="fccff13b-a80c-426e-ac97-a20262b881be" targetNamespace="http://schemas.microsoft.com/office/2006/metadata/properties" ma:root="true" ma:fieldsID="7bbb2a3726417b698996865338ec7d56" ns3:_="" ns4:_="">
    <xsd:import namespace="43b89e48-3a13-4732-965d-281e07159dc1"/>
    <xsd:import namespace="fccff13b-a80c-426e-ac97-a20262b881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9e48-3a13-4732-965d-281e07159d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f13b-a80c-426e-ac97-a20262b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E424-7131-4CB2-B51C-990C08A0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89e48-3a13-4732-965d-281e07159dc1"/>
    <ds:schemaRef ds:uri="fccff13b-a80c-426e-ac97-a20262b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0D3C0-0B37-4E65-9168-2D3320C91FA3}">
  <ds:schemaRefs>
    <ds:schemaRef ds:uri="http://schemas.openxmlformats.org/package/2006/metadata/core-properties"/>
    <ds:schemaRef ds:uri="http://schemas.microsoft.com/office/infopath/2007/PartnerControls"/>
    <ds:schemaRef ds:uri="43b89e48-3a13-4732-965d-281e07159dc1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fccff13b-a80c-426e-ac97-a20262b881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E3105C-E40D-418F-8A6A-A6CD523EF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1EDFE-7045-4DCC-80CB-9798F490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Samól</dc:creator>
  <cp:keywords/>
  <dc:description/>
  <cp:lastModifiedBy>AnetaCzarny</cp:lastModifiedBy>
  <cp:revision>2</cp:revision>
  <cp:lastPrinted>2022-06-03T06:38:00Z</cp:lastPrinted>
  <dcterms:created xsi:type="dcterms:W3CDTF">2023-11-22T14:43:00Z</dcterms:created>
  <dcterms:modified xsi:type="dcterms:W3CDTF">2023-11-22T14:43:00Z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0x010100F3B20E756D9FCA4084D50894C3724D4A</vt:lpwstr>
  </property>
</Properties>
</file>