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9693E" w14:textId="77777777" w:rsidR="00DA320D" w:rsidRDefault="00DA320D" w:rsidP="00DA320D">
      <w:pPr>
        <w:pStyle w:val="Standard"/>
        <w:ind w:left="4956" w:firstLine="708"/>
        <w:rPr>
          <w:rFonts w:ascii="Calibri" w:hAnsi="Calibri"/>
        </w:rPr>
      </w:pPr>
      <w:bookmarkStart w:id="0" w:name="_GoBack"/>
      <w:bookmarkEnd w:id="0"/>
    </w:p>
    <w:p w14:paraId="7C71DF13" w14:textId="12217851" w:rsidR="00E35356" w:rsidRDefault="00E35356" w:rsidP="00E35356">
      <w:pPr>
        <w:pStyle w:val="Tytu"/>
        <w:rPr>
          <w:rFonts w:asciiTheme="minorHAnsi" w:eastAsiaTheme="minorEastAsia" w:hAnsiTheme="minorHAnsi" w:cstheme="minorBidi"/>
        </w:rPr>
      </w:pPr>
      <w:r w:rsidRPr="0FFC8F80">
        <w:rPr>
          <w:rFonts w:asciiTheme="minorHAnsi" w:eastAsiaTheme="minorEastAsia" w:hAnsiTheme="minorHAnsi" w:cstheme="minorBidi"/>
        </w:rPr>
        <w:t xml:space="preserve">REGULAMIN PÓŁKOLONII </w:t>
      </w:r>
      <w:r w:rsidR="00F822F4">
        <w:rPr>
          <w:rFonts w:asciiTheme="minorHAnsi" w:eastAsiaTheme="minorEastAsia" w:hAnsiTheme="minorHAnsi" w:cstheme="minorBidi"/>
        </w:rPr>
        <w:t>„FABRYKA PRZYGÓD Z CZWÓRKĄ</w:t>
      </w:r>
      <w:r w:rsidR="000D2250">
        <w:rPr>
          <w:rFonts w:asciiTheme="minorHAnsi" w:eastAsiaTheme="minorEastAsia" w:hAnsiTheme="minorHAnsi" w:cstheme="minorBidi"/>
        </w:rPr>
        <w:t>”</w:t>
      </w:r>
    </w:p>
    <w:p w14:paraId="6FEBE262" w14:textId="77777777" w:rsidR="00E35356" w:rsidRDefault="00E35356" w:rsidP="00E35356">
      <w:pPr>
        <w:pStyle w:val="Tekstpodstawowy"/>
        <w:spacing w:before="2" w:line="240" w:lineRule="auto"/>
        <w:ind w:left="0" w:firstLine="0"/>
        <w:jc w:val="both"/>
        <w:rPr>
          <w:rFonts w:asciiTheme="minorHAnsi" w:eastAsiaTheme="minorEastAsia" w:hAnsiTheme="minorHAnsi" w:cstheme="minorBidi"/>
          <w:b/>
          <w:sz w:val="24"/>
          <w:szCs w:val="24"/>
        </w:rPr>
      </w:pPr>
    </w:p>
    <w:p w14:paraId="4758C1F0" w14:textId="77777777" w:rsidR="00E35356" w:rsidRDefault="00E35356" w:rsidP="00E35356">
      <w:pPr>
        <w:pStyle w:val="Akapitzlist"/>
        <w:numPr>
          <w:ilvl w:val="0"/>
          <w:numId w:val="13"/>
        </w:numPr>
        <w:tabs>
          <w:tab w:val="left" w:pos="817"/>
        </w:tabs>
        <w:suppressAutoHyphens w:val="0"/>
        <w:autoSpaceDE w:val="0"/>
        <w:autoSpaceDN w:val="0"/>
        <w:spacing w:line="201" w:lineRule="auto"/>
        <w:ind w:right="122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Wychowawcy podczas trwania półkolonii letnich dokładają wszelkich starań by stworzyć dzieciom jak najlepsze warunki do wypoczynku, umożliwić im aktywne uczestnictwo</w:t>
      </w:r>
      <w:r w:rsidRPr="0FFC8F80">
        <w:rPr>
          <w:rFonts w:asciiTheme="minorHAnsi" w:eastAsiaTheme="minorEastAsia" w:hAnsiTheme="minorHAnsi" w:cstheme="minorBidi"/>
          <w:spacing w:val="-6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w</w:t>
      </w:r>
      <w:r w:rsidRPr="0FFC8F80">
        <w:rPr>
          <w:rFonts w:asciiTheme="minorHAnsi" w:eastAsiaTheme="minorEastAsia" w:hAnsiTheme="minorHAnsi" w:cstheme="minorBidi"/>
          <w:spacing w:val="-3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zaplanowanych</w:t>
      </w:r>
      <w:r w:rsidRPr="0FFC8F80">
        <w:rPr>
          <w:rFonts w:asciiTheme="minorHAnsi" w:eastAsiaTheme="minorEastAsia" w:hAnsiTheme="minorHAnsi" w:cstheme="minorBidi"/>
          <w:spacing w:val="-4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zajęciach</w:t>
      </w:r>
      <w:r w:rsidRPr="0FFC8F80">
        <w:rPr>
          <w:rFonts w:asciiTheme="minorHAnsi" w:eastAsiaTheme="minorEastAsia" w:hAnsiTheme="minorHAnsi" w:cstheme="minorBidi"/>
          <w:spacing w:val="-4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i</w:t>
      </w:r>
      <w:r w:rsidRPr="0FFC8F80">
        <w:rPr>
          <w:rFonts w:asciiTheme="minorHAnsi" w:eastAsiaTheme="minorEastAsia" w:hAnsiTheme="minorHAnsi" w:cstheme="minorBidi"/>
          <w:spacing w:val="-6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życiu</w:t>
      </w:r>
      <w:r w:rsidRPr="0FFC8F80">
        <w:rPr>
          <w:rFonts w:asciiTheme="minorHAnsi" w:eastAsiaTheme="minorEastAsia" w:hAnsiTheme="minorHAnsi" w:cstheme="minorBidi"/>
          <w:spacing w:val="-6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grupy</w:t>
      </w:r>
      <w:r w:rsidRPr="0FFC8F80">
        <w:rPr>
          <w:rFonts w:asciiTheme="minorHAnsi" w:eastAsiaTheme="minorEastAsia" w:hAnsiTheme="minorHAnsi" w:cstheme="minorBidi"/>
          <w:spacing w:val="-4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oraz</w:t>
      </w:r>
      <w:r w:rsidRPr="0FFC8F80">
        <w:rPr>
          <w:rFonts w:asciiTheme="minorHAnsi" w:eastAsiaTheme="minorEastAsia" w:hAnsiTheme="minorHAnsi" w:cstheme="minorBidi"/>
          <w:spacing w:val="-5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zorganizować</w:t>
      </w:r>
      <w:r w:rsidRPr="0FFC8F80">
        <w:rPr>
          <w:rFonts w:asciiTheme="minorHAnsi" w:eastAsiaTheme="minorEastAsia" w:hAnsiTheme="minorHAnsi" w:cstheme="minorBidi"/>
          <w:spacing w:val="-4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czas</w:t>
      </w:r>
      <w:r w:rsidRPr="0FFC8F80">
        <w:rPr>
          <w:rFonts w:asciiTheme="minorHAnsi" w:eastAsiaTheme="minorEastAsia" w:hAnsiTheme="minorHAnsi" w:cstheme="minorBidi"/>
          <w:spacing w:val="-5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wolny w sposób przyjemny i</w:t>
      </w:r>
      <w:r w:rsidRPr="0FFC8F80">
        <w:rPr>
          <w:rFonts w:asciiTheme="minorHAnsi" w:eastAsiaTheme="minorEastAsia" w:hAnsiTheme="minorHAnsi" w:cstheme="minorBidi"/>
          <w:spacing w:val="-2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pożyteczny.</w:t>
      </w:r>
    </w:p>
    <w:p w14:paraId="3314E33D" w14:textId="77777777" w:rsidR="00E35356" w:rsidRDefault="00E35356" w:rsidP="00E35356">
      <w:pPr>
        <w:tabs>
          <w:tab w:val="left" w:pos="817"/>
        </w:tabs>
        <w:spacing w:line="201" w:lineRule="auto"/>
        <w:ind w:left="96" w:right="122"/>
        <w:jc w:val="both"/>
        <w:rPr>
          <w:rFonts w:asciiTheme="minorHAnsi" w:eastAsiaTheme="minorEastAsia" w:hAnsiTheme="minorHAnsi" w:cstheme="minorBidi"/>
          <w:szCs w:val="24"/>
        </w:rPr>
      </w:pPr>
    </w:p>
    <w:p w14:paraId="435E66D6" w14:textId="11CCB659" w:rsidR="00E35356" w:rsidRDefault="00E35356" w:rsidP="00E35356">
      <w:pPr>
        <w:pStyle w:val="Akapitzlist"/>
        <w:numPr>
          <w:ilvl w:val="0"/>
          <w:numId w:val="13"/>
        </w:numPr>
        <w:tabs>
          <w:tab w:val="left" w:pos="817"/>
        </w:tabs>
        <w:suppressAutoHyphens w:val="0"/>
        <w:autoSpaceDE w:val="0"/>
        <w:autoSpaceDN w:val="0"/>
        <w:spacing w:line="235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Uczestnikami półkolonii mogą być dzieci w wieku od 7 do 1</w:t>
      </w:r>
      <w:r w:rsidR="006D7612">
        <w:rPr>
          <w:rFonts w:asciiTheme="minorHAnsi" w:eastAsiaTheme="minorEastAsia" w:hAnsiTheme="minorHAnsi" w:cstheme="minorBidi"/>
          <w:szCs w:val="24"/>
        </w:rPr>
        <w:t>0</w:t>
      </w:r>
      <w:r w:rsidRPr="0FFC8F80">
        <w:rPr>
          <w:rFonts w:asciiTheme="minorHAnsi" w:eastAsiaTheme="minorEastAsia" w:hAnsiTheme="minorHAnsi" w:cstheme="minorBidi"/>
          <w:spacing w:val="-8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lat.</w:t>
      </w:r>
    </w:p>
    <w:p w14:paraId="179C0B1E" w14:textId="77777777" w:rsidR="00E35356" w:rsidRPr="006D4EE7" w:rsidRDefault="00E35356" w:rsidP="00E35356">
      <w:pPr>
        <w:tabs>
          <w:tab w:val="left" w:pos="817"/>
        </w:tabs>
        <w:spacing w:line="235" w:lineRule="exact"/>
        <w:jc w:val="both"/>
        <w:rPr>
          <w:rFonts w:asciiTheme="minorHAnsi" w:eastAsiaTheme="minorEastAsia" w:hAnsiTheme="minorHAnsi" w:cstheme="minorBidi"/>
          <w:szCs w:val="24"/>
        </w:rPr>
      </w:pPr>
    </w:p>
    <w:p w14:paraId="58633C8A" w14:textId="6931A48A" w:rsidR="00E35356" w:rsidRPr="00700B76" w:rsidRDefault="00E35356" w:rsidP="00E35356">
      <w:pPr>
        <w:pStyle w:val="Akapitzlist"/>
        <w:numPr>
          <w:ilvl w:val="0"/>
          <w:numId w:val="13"/>
        </w:numPr>
        <w:tabs>
          <w:tab w:val="left" w:pos="817"/>
        </w:tabs>
        <w:suppressAutoHyphens w:val="0"/>
        <w:autoSpaceDE w:val="0"/>
        <w:autoSpaceDN w:val="0"/>
        <w:spacing w:line="245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 xml:space="preserve">Uczestnicy półkolonii przebywają pod opieką wychowawców od godz. </w:t>
      </w:r>
      <w:r w:rsidR="00E37A83">
        <w:rPr>
          <w:rFonts w:asciiTheme="minorHAnsi" w:eastAsiaTheme="minorEastAsia" w:hAnsiTheme="minorHAnsi" w:cstheme="minorBidi"/>
          <w:szCs w:val="24"/>
        </w:rPr>
        <w:t>7.00 do godz.16.0</w:t>
      </w:r>
      <w:r w:rsidR="00323D83">
        <w:rPr>
          <w:rFonts w:asciiTheme="minorHAnsi" w:eastAsiaTheme="minorEastAsia" w:hAnsiTheme="minorHAnsi" w:cstheme="minorBidi"/>
          <w:szCs w:val="24"/>
        </w:rPr>
        <w:t>0</w:t>
      </w:r>
      <w:r w:rsidRPr="0FFC8F80">
        <w:rPr>
          <w:rFonts w:asciiTheme="minorHAnsi" w:eastAsiaTheme="minorEastAsia" w:hAnsiTheme="minorHAnsi" w:cstheme="minorBidi"/>
          <w:szCs w:val="24"/>
        </w:rPr>
        <w:t>.</w:t>
      </w:r>
    </w:p>
    <w:p w14:paraId="72164E46" w14:textId="77777777" w:rsidR="00E35356" w:rsidRPr="006D4EE7" w:rsidRDefault="00E35356" w:rsidP="00E35356">
      <w:pPr>
        <w:pStyle w:val="Tekstpodstawowy"/>
        <w:spacing w:line="246" w:lineRule="exact"/>
        <w:ind w:firstLine="0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5CC5D2F5" w14:textId="77777777" w:rsidR="00E35356" w:rsidRDefault="00E35356" w:rsidP="00E35356">
      <w:pPr>
        <w:pStyle w:val="Akapitzlist"/>
        <w:numPr>
          <w:ilvl w:val="0"/>
          <w:numId w:val="13"/>
        </w:numPr>
        <w:tabs>
          <w:tab w:val="left" w:pos="817"/>
        </w:tabs>
        <w:suppressAutoHyphens w:val="0"/>
        <w:autoSpaceDE w:val="0"/>
        <w:autoSpaceDN w:val="0"/>
        <w:spacing w:before="16" w:line="201" w:lineRule="auto"/>
        <w:ind w:right="123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Rodzice są odpowiedzialni za bezpieczną drogę dziecka do placówki i z powrotem. Dzieci są odbierane z placówki wyłącznie przez osoby wskazane w formularzu zgłoszeniowym.</w:t>
      </w:r>
    </w:p>
    <w:p w14:paraId="2C3AE0D7" w14:textId="77777777" w:rsidR="00E35356" w:rsidRPr="006D4EE7" w:rsidRDefault="00E35356" w:rsidP="00E35356">
      <w:pPr>
        <w:pStyle w:val="Akapitzlist"/>
        <w:tabs>
          <w:tab w:val="left" w:pos="817"/>
        </w:tabs>
        <w:spacing w:before="16" w:line="201" w:lineRule="auto"/>
        <w:ind w:right="123"/>
        <w:jc w:val="both"/>
        <w:rPr>
          <w:rFonts w:asciiTheme="minorHAnsi" w:eastAsiaTheme="minorEastAsia" w:hAnsiTheme="minorHAnsi" w:cstheme="minorBidi"/>
          <w:szCs w:val="24"/>
        </w:rPr>
      </w:pPr>
    </w:p>
    <w:p w14:paraId="69D057CB" w14:textId="77777777" w:rsidR="00E35356" w:rsidRDefault="00E35356" w:rsidP="00E35356">
      <w:pPr>
        <w:pStyle w:val="Akapitzlist"/>
        <w:numPr>
          <w:ilvl w:val="0"/>
          <w:numId w:val="13"/>
        </w:numPr>
        <w:tabs>
          <w:tab w:val="left" w:pos="817"/>
        </w:tabs>
        <w:suppressAutoHyphens w:val="0"/>
        <w:autoSpaceDE w:val="0"/>
        <w:autoSpaceDN w:val="0"/>
        <w:spacing w:before="1" w:line="201" w:lineRule="auto"/>
        <w:ind w:right="122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W przypadku samodzielnego powrotu dziecka do domu rodzice są zobowiązani napisać</w:t>
      </w:r>
      <w:r w:rsidRPr="0FFC8F80">
        <w:rPr>
          <w:rFonts w:asciiTheme="minorHAnsi" w:eastAsiaTheme="minorEastAsia" w:hAnsiTheme="minorHAnsi" w:cstheme="minorBidi"/>
          <w:spacing w:val="-1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oświadczenie.</w:t>
      </w:r>
    </w:p>
    <w:p w14:paraId="78C4EFB8" w14:textId="77777777" w:rsidR="00E35356" w:rsidRPr="006D4EE7" w:rsidRDefault="00E35356" w:rsidP="00E35356">
      <w:pPr>
        <w:tabs>
          <w:tab w:val="left" w:pos="817"/>
        </w:tabs>
        <w:spacing w:before="1" w:line="201" w:lineRule="auto"/>
        <w:ind w:right="122"/>
        <w:jc w:val="both"/>
        <w:rPr>
          <w:rFonts w:asciiTheme="minorHAnsi" w:eastAsiaTheme="minorEastAsia" w:hAnsiTheme="minorHAnsi" w:cstheme="minorBidi"/>
          <w:szCs w:val="24"/>
        </w:rPr>
      </w:pPr>
    </w:p>
    <w:p w14:paraId="362D520B" w14:textId="77777777" w:rsidR="00E35356" w:rsidRDefault="00E35356" w:rsidP="00E35356">
      <w:pPr>
        <w:pStyle w:val="Akapitzlist"/>
        <w:numPr>
          <w:ilvl w:val="0"/>
          <w:numId w:val="13"/>
        </w:numPr>
        <w:tabs>
          <w:tab w:val="left" w:pos="817"/>
        </w:tabs>
        <w:suppressAutoHyphens w:val="0"/>
        <w:autoSpaceDE w:val="0"/>
        <w:autoSpaceDN w:val="0"/>
        <w:spacing w:before="1" w:line="201" w:lineRule="auto"/>
        <w:ind w:right="120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Uczestnicy półkolonii mają prawo do: spokojnego wypoczynku, uczestniczenia we wszystkich zajęciach, wycieczkach i imprezach organizowanych podczas turnusu, korzystania ze wszystkich urządzeń i sprzętów niezbędnych do realizacji programu półkolonii, wnoszenia próśb i skarg oraz propozycji zmian w programie</w:t>
      </w:r>
      <w:r w:rsidRPr="0FFC8F80">
        <w:rPr>
          <w:rFonts w:asciiTheme="minorHAnsi" w:eastAsiaTheme="minorEastAsia" w:hAnsiTheme="minorHAnsi" w:cstheme="minorBidi"/>
          <w:spacing w:val="-19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turnusu.</w:t>
      </w:r>
    </w:p>
    <w:p w14:paraId="03B12E91" w14:textId="77777777" w:rsidR="00E35356" w:rsidRPr="006D4EE7" w:rsidRDefault="00E35356" w:rsidP="00E35356">
      <w:pPr>
        <w:tabs>
          <w:tab w:val="left" w:pos="817"/>
        </w:tabs>
        <w:spacing w:before="1" w:line="201" w:lineRule="auto"/>
        <w:ind w:right="120"/>
        <w:jc w:val="both"/>
        <w:rPr>
          <w:rFonts w:asciiTheme="minorHAnsi" w:eastAsiaTheme="minorEastAsia" w:hAnsiTheme="minorHAnsi" w:cstheme="minorBidi"/>
          <w:szCs w:val="24"/>
        </w:rPr>
      </w:pPr>
    </w:p>
    <w:p w14:paraId="3F54177D" w14:textId="77777777" w:rsidR="00E35356" w:rsidRDefault="00E35356" w:rsidP="00E35356">
      <w:pPr>
        <w:pStyle w:val="Akapitzlist"/>
        <w:numPr>
          <w:ilvl w:val="0"/>
          <w:numId w:val="13"/>
        </w:numPr>
        <w:tabs>
          <w:tab w:val="left" w:pos="817"/>
        </w:tabs>
        <w:suppressAutoHyphens w:val="0"/>
        <w:autoSpaceDE w:val="0"/>
        <w:autoSpaceDN w:val="0"/>
        <w:spacing w:before="4" w:line="201" w:lineRule="auto"/>
        <w:ind w:right="119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Uczestnicy mają obowiązek: podporządkować się poleceniom wychowawców, przestrzegać ramowego harmonogramu dnia, brać udział w realizacji programu półkolonii, zachować higienę osobistą, schludny wygląd i czystość, szanować mienie, pomoce dydaktyczne, kulturalnie zachowywać się podczas spożywania posiłków w stołówce, przestrzegać zasad poruszania się po</w:t>
      </w:r>
      <w:r w:rsidRPr="0FFC8F80">
        <w:rPr>
          <w:rFonts w:asciiTheme="minorHAnsi" w:eastAsiaTheme="minorEastAsia" w:hAnsiTheme="minorHAnsi" w:cstheme="minorBidi"/>
          <w:spacing w:val="-3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drogach.</w:t>
      </w:r>
    </w:p>
    <w:p w14:paraId="1815F3B3" w14:textId="77777777" w:rsidR="00E35356" w:rsidRDefault="00E35356" w:rsidP="00E35356">
      <w:pPr>
        <w:tabs>
          <w:tab w:val="left" w:pos="817"/>
        </w:tabs>
        <w:spacing w:before="4" w:line="201" w:lineRule="auto"/>
        <w:ind w:left="96" w:right="119"/>
        <w:rPr>
          <w:rFonts w:asciiTheme="minorHAnsi" w:eastAsiaTheme="minorEastAsia" w:hAnsiTheme="minorHAnsi" w:cstheme="minorBidi"/>
          <w:szCs w:val="24"/>
        </w:rPr>
      </w:pPr>
    </w:p>
    <w:p w14:paraId="1D32D2FA" w14:textId="77777777" w:rsidR="00E35356" w:rsidRDefault="00E35356" w:rsidP="00E35356">
      <w:pPr>
        <w:pStyle w:val="Akapitzlist"/>
        <w:numPr>
          <w:ilvl w:val="0"/>
          <w:numId w:val="13"/>
        </w:numPr>
        <w:tabs>
          <w:tab w:val="left" w:pos="817"/>
        </w:tabs>
        <w:suppressAutoHyphens w:val="0"/>
        <w:autoSpaceDE w:val="0"/>
        <w:autoSpaceDN w:val="0"/>
        <w:spacing w:before="4" w:line="201" w:lineRule="auto"/>
        <w:ind w:right="119"/>
        <w:contextualSpacing w:val="0"/>
        <w:jc w:val="both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 xml:space="preserve">W czasie zajęć </w:t>
      </w:r>
      <w:r w:rsidRPr="0FFC8F80">
        <w:rPr>
          <w:rFonts w:asciiTheme="minorHAnsi" w:eastAsiaTheme="minorEastAsia" w:hAnsiTheme="minorHAnsi" w:cstheme="minorBidi"/>
          <w:color w:val="000000" w:themeColor="text1"/>
          <w:szCs w:val="24"/>
        </w:rPr>
        <w:t>nie dopuszcza się korzystania przez uczniów z telefonów komórkowych i innych urządzeń multimedialnych. Po wejściu do budynku szkoły uczeń zobowiązany jest do wyłączenia telefonu i innych urządzeń multimedialnych.</w:t>
      </w:r>
    </w:p>
    <w:p w14:paraId="41D47618" w14:textId="77777777" w:rsidR="00E35356" w:rsidRDefault="00E35356" w:rsidP="00E35356">
      <w:pPr>
        <w:tabs>
          <w:tab w:val="left" w:pos="817"/>
        </w:tabs>
        <w:spacing w:before="4" w:line="201" w:lineRule="auto"/>
        <w:ind w:left="96" w:right="119"/>
        <w:jc w:val="both"/>
        <w:rPr>
          <w:rFonts w:asciiTheme="minorHAnsi" w:eastAsiaTheme="minorEastAsia" w:hAnsiTheme="minorHAnsi" w:cstheme="minorBidi"/>
          <w:color w:val="000000" w:themeColor="text1"/>
          <w:szCs w:val="24"/>
        </w:rPr>
      </w:pPr>
    </w:p>
    <w:p w14:paraId="0EC3562E" w14:textId="757C299A" w:rsidR="00E35356" w:rsidRDefault="00E35356" w:rsidP="00E35356">
      <w:pPr>
        <w:pStyle w:val="Akapitzlist"/>
        <w:numPr>
          <w:ilvl w:val="0"/>
          <w:numId w:val="13"/>
        </w:numPr>
        <w:tabs>
          <w:tab w:val="left" w:pos="817"/>
        </w:tabs>
        <w:suppressAutoHyphens w:val="0"/>
        <w:autoSpaceDE w:val="0"/>
        <w:autoSpaceDN w:val="0"/>
        <w:spacing w:before="4" w:line="201" w:lineRule="auto"/>
        <w:ind w:right="119"/>
        <w:contextualSpacing w:val="0"/>
        <w:jc w:val="both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FFC8F80">
        <w:rPr>
          <w:rFonts w:asciiTheme="minorHAnsi" w:eastAsiaTheme="minorEastAsia" w:hAnsiTheme="minorHAnsi" w:cstheme="minorBidi"/>
          <w:color w:val="000000" w:themeColor="text1"/>
          <w:szCs w:val="24"/>
        </w:rPr>
        <w:t>Zabrania się wykonywania połączeń, robienia zdjęć, filmowania, nagrywania rozmów, słuchania muzyki oraz grania i korzystania z Internetu na terenie szkoły ze względu na zapewnienie bezpieczeństwa uczniów i pracowników oraz ochronę poufnych informacji.</w:t>
      </w:r>
    </w:p>
    <w:p w14:paraId="3754FEC5" w14:textId="77777777" w:rsidR="006D7612" w:rsidRPr="006D7612" w:rsidRDefault="006D7612" w:rsidP="006D7612">
      <w:pPr>
        <w:tabs>
          <w:tab w:val="left" w:pos="817"/>
        </w:tabs>
        <w:suppressAutoHyphens w:val="0"/>
        <w:autoSpaceDE w:val="0"/>
        <w:autoSpaceDN w:val="0"/>
        <w:spacing w:before="4" w:line="201" w:lineRule="auto"/>
        <w:ind w:right="119"/>
        <w:jc w:val="both"/>
        <w:rPr>
          <w:rFonts w:asciiTheme="minorHAnsi" w:eastAsiaTheme="minorEastAsia" w:hAnsiTheme="minorHAnsi" w:cstheme="minorBidi"/>
          <w:color w:val="000000" w:themeColor="text1"/>
          <w:szCs w:val="24"/>
        </w:rPr>
      </w:pPr>
    </w:p>
    <w:p w14:paraId="76CDE5EB" w14:textId="77777777" w:rsidR="00E35356" w:rsidRDefault="00E35356" w:rsidP="00E35356">
      <w:pPr>
        <w:pStyle w:val="Akapitzlist"/>
        <w:numPr>
          <w:ilvl w:val="0"/>
          <w:numId w:val="13"/>
        </w:numPr>
        <w:tabs>
          <w:tab w:val="left" w:pos="817"/>
        </w:tabs>
        <w:suppressAutoHyphens w:val="0"/>
        <w:autoSpaceDE w:val="0"/>
        <w:autoSpaceDN w:val="0"/>
        <w:spacing w:before="4" w:line="201" w:lineRule="auto"/>
        <w:ind w:right="119"/>
        <w:contextualSpacing w:val="0"/>
        <w:jc w:val="both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FFC8F80">
        <w:rPr>
          <w:rFonts w:asciiTheme="minorHAnsi" w:eastAsiaTheme="minorEastAsia" w:hAnsiTheme="minorHAnsi" w:cstheme="minorBidi"/>
          <w:color w:val="000000" w:themeColor="text1"/>
          <w:szCs w:val="24"/>
        </w:rPr>
        <w:t>Organizator półkolonii nie odpowiada za przynoszone przez dzieci pieniądze i przedmioty wartościowe, m.in. biżuterię, zegarki, telefony komórkowe i inne urządzenia multimedialne.</w:t>
      </w:r>
    </w:p>
    <w:p w14:paraId="53FA65F3" w14:textId="77777777" w:rsidR="00E35356" w:rsidRDefault="00E35356" w:rsidP="00E35356">
      <w:pPr>
        <w:tabs>
          <w:tab w:val="left" w:pos="817"/>
        </w:tabs>
        <w:spacing w:before="4" w:line="201" w:lineRule="auto"/>
        <w:ind w:left="96" w:right="119"/>
        <w:rPr>
          <w:rFonts w:asciiTheme="minorHAnsi" w:eastAsiaTheme="minorEastAsia" w:hAnsiTheme="minorHAnsi" w:cstheme="minorBidi"/>
          <w:color w:val="000000" w:themeColor="text1"/>
          <w:szCs w:val="24"/>
        </w:rPr>
      </w:pPr>
    </w:p>
    <w:p w14:paraId="4826059A" w14:textId="77777777" w:rsidR="00E35356" w:rsidRDefault="00E35356" w:rsidP="00E35356">
      <w:pPr>
        <w:pStyle w:val="Akapitzlist"/>
        <w:numPr>
          <w:ilvl w:val="0"/>
          <w:numId w:val="13"/>
        </w:numPr>
        <w:tabs>
          <w:tab w:val="left" w:pos="817"/>
        </w:tabs>
        <w:suppressAutoHyphens w:val="0"/>
        <w:autoSpaceDE w:val="0"/>
        <w:autoSpaceDN w:val="0"/>
        <w:spacing w:before="4" w:line="201" w:lineRule="auto"/>
        <w:ind w:right="119"/>
        <w:contextualSpacing w:val="0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FFC8F80">
        <w:rPr>
          <w:rFonts w:asciiTheme="minorHAnsi" w:eastAsiaTheme="minorEastAsia" w:hAnsiTheme="minorHAnsi" w:cstheme="minorBidi"/>
          <w:color w:val="000000" w:themeColor="text1"/>
          <w:szCs w:val="24"/>
        </w:rPr>
        <w:t>Organizator zastrzega sobie prawo do zmiany harmonogramu zajęć z powodu warunków pogodowych, zdrowotnych itp.</w:t>
      </w:r>
    </w:p>
    <w:p w14:paraId="75B1B51E" w14:textId="77777777" w:rsidR="00E35356" w:rsidRPr="006D4EE7" w:rsidRDefault="00E35356" w:rsidP="00E35356">
      <w:pPr>
        <w:tabs>
          <w:tab w:val="left" w:pos="817"/>
        </w:tabs>
        <w:spacing w:before="4" w:line="201" w:lineRule="auto"/>
        <w:ind w:right="119"/>
        <w:jc w:val="both"/>
        <w:rPr>
          <w:rFonts w:asciiTheme="minorHAnsi" w:eastAsiaTheme="minorEastAsia" w:hAnsiTheme="minorHAnsi" w:cstheme="minorBidi"/>
          <w:szCs w:val="24"/>
        </w:rPr>
      </w:pPr>
    </w:p>
    <w:p w14:paraId="3D7E2760" w14:textId="77777777" w:rsidR="00E35356" w:rsidRPr="006D4EE7" w:rsidRDefault="00E35356" w:rsidP="00E35356">
      <w:pPr>
        <w:pStyle w:val="Akapitzlist"/>
        <w:numPr>
          <w:ilvl w:val="0"/>
          <w:numId w:val="13"/>
        </w:numPr>
        <w:tabs>
          <w:tab w:val="left" w:pos="817"/>
        </w:tabs>
        <w:suppressAutoHyphens w:val="0"/>
        <w:autoSpaceDE w:val="0"/>
        <w:autoSpaceDN w:val="0"/>
        <w:spacing w:line="240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Za</w:t>
      </w:r>
      <w:r w:rsidRPr="0FFC8F80">
        <w:rPr>
          <w:rFonts w:asciiTheme="minorHAnsi" w:eastAsiaTheme="minorEastAsia" w:hAnsiTheme="minorHAnsi" w:cstheme="minorBidi"/>
          <w:spacing w:val="21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szkody</w:t>
      </w:r>
      <w:r w:rsidRPr="0FFC8F80">
        <w:rPr>
          <w:rFonts w:asciiTheme="minorHAnsi" w:eastAsiaTheme="minorEastAsia" w:hAnsiTheme="minorHAnsi" w:cstheme="minorBidi"/>
          <w:spacing w:val="22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wyrządzone</w:t>
      </w:r>
      <w:r w:rsidRPr="0FFC8F80">
        <w:rPr>
          <w:rFonts w:asciiTheme="minorHAnsi" w:eastAsiaTheme="minorEastAsia" w:hAnsiTheme="minorHAnsi" w:cstheme="minorBidi"/>
          <w:spacing w:val="23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przez</w:t>
      </w:r>
      <w:r w:rsidRPr="0FFC8F80">
        <w:rPr>
          <w:rFonts w:asciiTheme="minorHAnsi" w:eastAsiaTheme="minorEastAsia" w:hAnsiTheme="minorHAnsi" w:cstheme="minorBidi"/>
          <w:spacing w:val="20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dziecko,</w:t>
      </w:r>
      <w:r w:rsidRPr="0FFC8F80">
        <w:rPr>
          <w:rFonts w:asciiTheme="minorHAnsi" w:eastAsiaTheme="minorEastAsia" w:hAnsiTheme="minorHAnsi" w:cstheme="minorBidi"/>
          <w:spacing w:val="21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materialnie</w:t>
      </w:r>
      <w:r w:rsidRPr="0FFC8F80">
        <w:rPr>
          <w:rFonts w:asciiTheme="minorHAnsi" w:eastAsiaTheme="minorEastAsia" w:hAnsiTheme="minorHAnsi" w:cstheme="minorBidi"/>
          <w:spacing w:val="20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odpowiedzialni</w:t>
      </w:r>
      <w:r w:rsidRPr="0FFC8F80">
        <w:rPr>
          <w:rFonts w:asciiTheme="minorHAnsi" w:eastAsiaTheme="minorEastAsia" w:hAnsiTheme="minorHAnsi" w:cstheme="minorBidi"/>
          <w:spacing w:val="21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są</w:t>
      </w:r>
      <w:r w:rsidRPr="0FFC8F80">
        <w:rPr>
          <w:rFonts w:asciiTheme="minorHAnsi" w:eastAsiaTheme="minorEastAsia" w:hAnsiTheme="minorHAnsi" w:cstheme="minorBidi"/>
          <w:spacing w:val="21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prawni opiekunowie.</w:t>
      </w:r>
    </w:p>
    <w:p w14:paraId="2BB961DF" w14:textId="77777777" w:rsidR="00E35356" w:rsidRPr="006D4EE7" w:rsidRDefault="00E35356" w:rsidP="00E35356">
      <w:pPr>
        <w:pStyle w:val="Tekstpodstawowy"/>
        <w:ind w:firstLine="0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48781638" w14:textId="08452C66" w:rsidR="00E35356" w:rsidRPr="00DB2CAE" w:rsidRDefault="00E35356" w:rsidP="00DB2CAE">
      <w:pPr>
        <w:pStyle w:val="Akapitzlist"/>
        <w:numPr>
          <w:ilvl w:val="0"/>
          <w:numId w:val="13"/>
        </w:numPr>
        <w:tabs>
          <w:tab w:val="left" w:pos="817"/>
        </w:tabs>
        <w:suppressAutoHyphens w:val="0"/>
        <w:autoSpaceDE w:val="0"/>
        <w:autoSpaceDN w:val="0"/>
        <w:spacing w:before="14" w:line="201" w:lineRule="auto"/>
        <w:ind w:right="122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 xml:space="preserve">Samowolne oddalenie się od opiekunów, niesubordynacja, niezdyscyplinowanie, niewykonywanie poleceń wychowawców, nieprzestrzeganie regulaminu będzie </w:t>
      </w:r>
      <w:r w:rsidRPr="00DB2CAE">
        <w:rPr>
          <w:rFonts w:asciiTheme="minorHAnsi" w:eastAsiaTheme="minorEastAsia" w:hAnsiTheme="minorHAnsi" w:cstheme="minorBidi"/>
          <w:szCs w:val="24"/>
        </w:rPr>
        <w:t>karane</w:t>
      </w:r>
      <w:r w:rsidRPr="00DB2CAE">
        <w:rPr>
          <w:rFonts w:asciiTheme="minorHAnsi" w:eastAsiaTheme="minorEastAsia" w:hAnsiTheme="minorHAnsi" w:cstheme="minorBidi"/>
          <w:spacing w:val="-8"/>
          <w:szCs w:val="24"/>
        </w:rPr>
        <w:t xml:space="preserve"> </w:t>
      </w:r>
      <w:r w:rsidRPr="00DB2CAE">
        <w:rPr>
          <w:rFonts w:asciiTheme="minorHAnsi" w:eastAsiaTheme="minorEastAsia" w:hAnsiTheme="minorHAnsi" w:cstheme="minorBidi"/>
          <w:szCs w:val="24"/>
        </w:rPr>
        <w:t>upomnieniem,</w:t>
      </w:r>
      <w:r w:rsidRPr="00DB2CAE">
        <w:rPr>
          <w:rFonts w:asciiTheme="minorHAnsi" w:eastAsiaTheme="minorEastAsia" w:hAnsiTheme="minorHAnsi" w:cstheme="minorBidi"/>
          <w:spacing w:val="-6"/>
          <w:szCs w:val="24"/>
        </w:rPr>
        <w:t xml:space="preserve"> </w:t>
      </w:r>
      <w:r w:rsidRPr="00DB2CAE">
        <w:rPr>
          <w:rFonts w:asciiTheme="minorHAnsi" w:eastAsiaTheme="minorEastAsia" w:hAnsiTheme="minorHAnsi" w:cstheme="minorBidi"/>
          <w:szCs w:val="24"/>
        </w:rPr>
        <w:t>naganą</w:t>
      </w:r>
      <w:r w:rsidRPr="00DB2CAE">
        <w:rPr>
          <w:rFonts w:asciiTheme="minorHAnsi" w:eastAsiaTheme="minorEastAsia" w:hAnsiTheme="minorHAnsi" w:cstheme="minorBidi"/>
          <w:spacing w:val="-8"/>
          <w:szCs w:val="24"/>
        </w:rPr>
        <w:t xml:space="preserve"> </w:t>
      </w:r>
      <w:r w:rsidRPr="00DB2CAE">
        <w:rPr>
          <w:rFonts w:asciiTheme="minorHAnsi" w:eastAsiaTheme="minorEastAsia" w:hAnsiTheme="minorHAnsi" w:cstheme="minorBidi"/>
          <w:szCs w:val="24"/>
        </w:rPr>
        <w:t>a</w:t>
      </w:r>
      <w:r w:rsidRPr="00DB2CAE">
        <w:rPr>
          <w:rFonts w:asciiTheme="minorHAnsi" w:eastAsiaTheme="minorEastAsia" w:hAnsiTheme="minorHAnsi" w:cstheme="minorBidi"/>
          <w:spacing w:val="-7"/>
          <w:szCs w:val="24"/>
        </w:rPr>
        <w:t xml:space="preserve"> </w:t>
      </w:r>
      <w:r w:rsidRPr="00DB2CAE">
        <w:rPr>
          <w:rFonts w:asciiTheme="minorHAnsi" w:eastAsiaTheme="minorEastAsia" w:hAnsiTheme="minorHAnsi" w:cstheme="minorBidi"/>
          <w:szCs w:val="24"/>
        </w:rPr>
        <w:t>w</w:t>
      </w:r>
      <w:r w:rsidRPr="00DB2CAE">
        <w:rPr>
          <w:rFonts w:asciiTheme="minorHAnsi" w:eastAsiaTheme="minorEastAsia" w:hAnsiTheme="minorHAnsi" w:cstheme="minorBidi"/>
          <w:spacing w:val="-7"/>
          <w:szCs w:val="24"/>
        </w:rPr>
        <w:t xml:space="preserve"> </w:t>
      </w:r>
      <w:r w:rsidRPr="00DB2CAE">
        <w:rPr>
          <w:rFonts w:asciiTheme="minorHAnsi" w:eastAsiaTheme="minorEastAsia" w:hAnsiTheme="minorHAnsi" w:cstheme="minorBidi"/>
          <w:szCs w:val="24"/>
        </w:rPr>
        <w:t>ostateczności</w:t>
      </w:r>
      <w:r w:rsidRPr="00DB2CAE">
        <w:rPr>
          <w:rFonts w:asciiTheme="minorHAnsi" w:eastAsiaTheme="minorEastAsia" w:hAnsiTheme="minorHAnsi" w:cstheme="minorBidi"/>
          <w:spacing w:val="-7"/>
          <w:szCs w:val="24"/>
        </w:rPr>
        <w:t xml:space="preserve"> </w:t>
      </w:r>
      <w:r w:rsidRPr="00DB2CAE">
        <w:rPr>
          <w:rFonts w:asciiTheme="minorHAnsi" w:eastAsiaTheme="minorEastAsia" w:hAnsiTheme="minorHAnsi" w:cstheme="minorBidi"/>
          <w:szCs w:val="24"/>
        </w:rPr>
        <w:t>wykluczeniem</w:t>
      </w:r>
      <w:r w:rsidRPr="00DB2CAE">
        <w:rPr>
          <w:rFonts w:asciiTheme="minorHAnsi" w:eastAsiaTheme="minorEastAsia" w:hAnsiTheme="minorHAnsi" w:cstheme="minorBidi"/>
          <w:spacing w:val="-7"/>
          <w:szCs w:val="24"/>
        </w:rPr>
        <w:t xml:space="preserve"> </w:t>
      </w:r>
      <w:r w:rsidRPr="00DB2CAE">
        <w:rPr>
          <w:rFonts w:asciiTheme="minorHAnsi" w:eastAsiaTheme="minorEastAsia" w:hAnsiTheme="minorHAnsi" w:cstheme="minorBidi"/>
          <w:szCs w:val="24"/>
        </w:rPr>
        <w:t>uczestnika</w:t>
      </w:r>
      <w:r w:rsidRPr="00DB2CAE">
        <w:rPr>
          <w:rFonts w:asciiTheme="minorHAnsi" w:eastAsiaTheme="minorEastAsia" w:hAnsiTheme="minorHAnsi" w:cstheme="minorBidi"/>
          <w:spacing w:val="-8"/>
          <w:szCs w:val="24"/>
        </w:rPr>
        <w:t xml:space="preserve"> </w:t>
      </w:r>
      <w:r w:rsidRPr="00DB2CAE">
        <w:rPr>
          <w:rFonts w:asciiTheme="minorHAnsi" w:eastAsiaTheme="minorEastAsia" w:hAnsiTheme="minorHAnsi" w:cstheme="minorBidi"/>
          <w:szCs w:val="24"/>
        </w:rPr>
        <w:t>z</w:t>
      </w:r>
      <w:r w:rsidRPr="00DB2CAE">
        <w:rPr>
          <w:rFonts w:asciiTheme="minorHAnsi" w:eastAsiaTheme="minorEastAsia" w:hAnsiTheme="minorHAnsi" w:cstheme="minorBidi"/>
          <w:spacing w:val="-8"/>
          <w:szCs w:val="24"/>
        </w:rPr>
        <w:t xml:space="preserve"> </w:t>
      </w:r>
      <w:r w:rsidRPr="00DB2CAE">
        <w:rPr>
          <w:rFonts w:asciiTheme="minorHAnsi" w:eastAsiaTheme="minorEastAsia" w:hAnsiTheme="minorHAnsi" w:cstheme="minorBidi"/>
          <w:szCs w:val="24"/>
        </w:rPr>
        <w:t xml:space="preserve">udziału </w:t>
      </w:r>
    </w:p>
    <w:p w14:paraId="01EC733E" w14:textId="7A52AE04" w:rsidR="00E35356" w:rsidRDefault="00E35356" w:rsidP="00E35356">
      <w:pPr>
        <w:pStyle w:val="Akapitzlist"/>
        <w:tabs>
          <w:tab w:val="left" w:pos="817"/>
        </w:tabs>
        <w:suppressAutoHyphens w:val="0"/>
        <w:autoSpaceDE w:val="0"/>
        <w:autoSpaceDN w:val="0"/>
        <w:spacing w:before="14" w:line="201" w:lineRule="auto"/>
        <w:ind w:left="816" w:right="122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 xml:space="preserve">w półkoloniach. Organizatorzy zastrzegają sobie prawo do skreślenia dziecka z listy </w:t>
      </w:r>
      <w:r w:rsidRPr="0FFC8F80">
        <w:rPr>
          <w:rFonts w:asciiTheme="minorHAnsi" w:eastAsiaTheme="minorEastAsia" w:hAnsiTheme="minorHAnsi" w:cstheme="minorBidi"/>
          <w:szCs w:val="24"/>
        </w:rPr>
        <w:lastRenderedPageBreak/>
        <w:t xml:space="preserve">uczestników półkolonii, bez zwrotu należności za niewykorzystaną część turnusu, </w:t>
      </w:r>
      <w:r>
        <w:rPr>
          <w:rFonts w:asciiTheme="minorHAnsi" w:eastAsiaTheme="minorEastAsia" w:hAnsiTheme="minorHAnsi" w:cstheme="minorBidi"/>
          <w:szCs w:val="24"/>
        </w:rPr>
        <w:br/>
      </w:r>
      <w:r w:rsidRPr="0FFC8F80">
        <w:rPr>
          <w:rFonts w:asciiTheme="minorHAnsi" w:eastAsiaTheme="minorEastAsia" w:hAnsiTheme="minorHAnsi" w:cstheme="minorBidi"/>
          <w:szCs w:val="24"/>
        </w:rPr>
        <w:t>w przypadku rażącego łamania zasad uczestnictwa w</w:t>
      </w:r>
      <w:r w:rsidRPr="0FFC8F80">
        <w:rPr>
          <w:rFonts w:asciiTheme="minorHAnsi" w:eastAsiaTheme="minorEastAsia" w:hAnsiTheme="minorHAnsi" w:cstheme="minorBidi"/>
          <w:spacing w:val="-7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półkoloniach.</w:t>
      </w:r>
    </w:p>
    <w:p w14:paraId="670DD315" w14:textId="77777777" w:rsidR="00E35356" w:rsidRPr="006D4EE7" w:rsidRDefault="00E35356" w:rsidP="00E35356">
      <w:pPr>
        <w:pStyle w:val="Akapitzlist"/>
        <w:tabs>
          <w:tab w:val="left" w:pos="817"/>
        </w:tabs>
        <w:spacing w:before="14" w:line="201" w:lineRule="auto"/>
        <w:ind w:right="122"/>
        <w:jc w:val="both"/>
        <w:rPr>
          <w:rFonts w:asciiTheme="minorHAnsi" w:eastAsiaTheme="minorEastAsia" w:hAnsiTheme="minorHAnsi" w:cstheme="minorBidi"/>
          <w:szCs w:val="24"/>
        </w:rPr>
      </w:pPr>
    </w:p>
    <w:p w14:paraId="1867CA5D" w14:textId="77777777" w:rsidR="00E35356" w:rsidRPr="006D4EE7" w:rsidRDefault="00E35356" w:rsidP="00E35356">
      <w:pPr>
        <w:pStyle w:val="Akapitzlist"/>
        <w:numPr>
          <w:ilvl w:val="0"/>
          <w:numId w:val="13"/>
        </w:numPr>
        <w:tabs>
          <w:tab w:val="left" w:pos="817"/>
        </w:tabs>
        <w:suppressAutoHyphens w:val="0"/>
        <w:autoSpaceDE w:val="0"/>
        <w:autoSpaceDN w:val="0"/>
        <w:spacing w:line="237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Uczestnik półkolonii</w:t>
      </w:r>
      <w:r w:rsidRPr="0FFC8F80">
        <w:rPr>
          <w:rFonts w:asciiTheme="minorHAnsi" w:eastAsiaTheme="minorEastAsia" w:hAnsiTheme="minorHAnsi" w:cstheme="minorBidi"/>
          <w:spacing w:val="-1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jest:</w:t>
      </w:r>
    </w:p>
    <w:p w14:paraId="60CB1452" w14:textId="77777777" w:rsidR="00E35356" w:rsidRPr="006D4EE7" w:rsidRDefault="00E35356" w:rsidP="00E35356">
      <w:pPr>
        <w:pStyle w:val="Akapitzlist"/>
        <w:numPr>
          <w:ilvl w:val="0"/>
          <w:numId w:val="12"/>
        </w:numPr>
        <w:tabs>
          <w:tab w:val="left" w:pos="817"/>
        </w:tabs>
        <w:suppressAutoHyphens w:val="0"/>
        <w:autoSpaceDE w:val="0"/>
        <w:autoSpaceDN w:val="0"/>
        <w:spacing w:line="246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koleżeński, udziela pomocy młodszym i</w:t>
      </w:r>
      <w:r w:rsidRPr="0FFC8F80">
        <w:rPr>
          <w:rFonts w:asciiTheme="minorHAnsi" w:eastAsiaTheme="minorEastAsia" w:hAnsiTheme="minorHAnsi" w:cstheme="minorBidi"/>
          <w:spacing w:val="-4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słabszym,</w:t>
      </w:r>
    </w:p>
    <w:p w14:paraId="69D77304" w14:textId="77777777" w:rsidR="00E35356" w:rsidRPr="006D4EE7" w:rsidRDefault="00E35356" w:rsidP="00E35356">
      <w:pPr>
        <w:pStyle w:val="Akapitzlist"/>
        <w:numPr>
          <w:ilvl w:val="0"/>
          <w:numId w:val="12"/>
        </w:numPr>
        <w:tabs>
          <w:tab w:val="left" w:pos="817"/>
        </w:tabs>
        <w:suppressAutoHyphens w:val="0"/>
        <w:autoSpaceDE w:val="0"/>
        <w:autoSpaceDN w:val="0"/>
        <w:spacing w:line="245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zaradny w trudnych okolicznościach na miarę swoich</w:t>
      </w:r>
      <w:r w:rsidRPr="0FFC8F80">
        <w:rPr>
          <w:rFonts w:asciiTheme="minorHAnsi" w:eastAsiaTheme="minorEastAsia" w:hAnsiTheme="minorHAnsi" w:cstheme="minorBidi"/>
          <w:spacing w:val="-7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możliwości,</w:t>
      </w:r>
    </w:p>
    <w:p w14:paraId="09644982" w14:textId="77777777" w:rsidR="00E35356" w:rsidRPr="006D4EE7" w:rsidRDefault="00E35356" w:rsidP="00E35356">
      <w:pPr>
        <w:pStyle w:val="Akapitzlist"/>
        <w:numPr>
          <w:ilvl w:val="0"/>
          <w:numId w:val="12"/>
        </w:numPr>
        <w:tabs>
          <w:tab w:val="left" w:pos="817"/>
        </w:tabs>
        <w:suppressAutoHyphens w:val="0"/>
        <w:autoSpaceDE w:val="0"/>
        <w:autoSpaceDN w:val="0"/>
        <w:spacing w:line="245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człowiekiem honoru, dbającym o dobre imię</w:t>
      </w:r>
      <w:r w:rsidRPr="0FFC8F80">
        <w:rPr>
          <w:rFonts w:asciiTheme="minorHAnsi" w:eastAsiaTheme="minorEastAsia" w:hAnsiTheme="minorHAnsi" w:cstheme="minorBidi"/>
          <w:spacing w:val="-9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półkolonii,</w:t>
      </w:r>
    </w:p>
    <w:p w14:paraId="6764A6AA" w14:textId="77777777" w:rsidR="00E35356" w:rsidRPr="006D4EE7" w:rsidRDefault="00E35356" w:rsidP="00E35356">
      <w:pPr>
        <w:pStyle w:val="Akapitzlist"/>
        <w:numPr>
          <w:ilvl w:val="0"/>
          <w:numId w:val="12"/>
        </w:numPr>
        <w:tabs>
          <w:tab w:val="left" w:pos="817"/>
        </w:tabs>
        <w:suppressAutoHyphens w:val="0"/>
        <w:autoSpaceDE w:val="0"/>
        <w:autoSpaceDN w:val="0"/>
        <w:spacing w:line="245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uczestnik</w:t>
      </w:r>
      <w:r w:rsidRPr="0FFC8F80">
        <w:rPr>
          <w:rFonts w:asciiTheme="minorHAnsi" w:eastAsiaTheme="minorEastAsia" w:hAnsiTheme="minorHAnsi" w:cstheme="minorBidi"/>
          <w:spacing w:val="-10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półkolonii</w:t>
      </w:r>
      <w:r w:rsidRPr="0FFC8F80">
        <w:rPr>
          <w:rFonts w:asciiTheme="minorHAnsi" w:eastAsiaTheme="minorEastAsia" w:hAnsiTheme="minorHAnsi" w:cstheme="minorBidi"/>
          <w:spacing w:val="-10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szanuje</w:t>
      </w:r>
      <w:r w:rsidRPr="0FFC8F80">
        <w:rPr>
          <w:rFonts w:asciiTheme="minorHAnsi" w:eastAsiaTheme="minorEastAsia" w:hAnsiTheme="minorHAnsi" w:cstheme="minorBidi"/>
          <w:spacing w:val="-9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starszych</w:t>
      </w:r>
      <w:r w:rsidRPr="0FFC8F80">
        <w:rPr>
          <w:rFonts w:asciiTheme="minorHAnsi" w:eastAsiaTheme="minorEastAsia" w:hAnsiTheme="minorHAnsi" w:cstheme="minorBidi"/>
          <w:spacing w:val="-10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ludzi,</w:t>
      </w:r>
      <w:r w:rsidRPr="0FFC8F80">
        <w:rPr>
          <w:rFonts w:asciiTheme="minorHAnsi" w:eastAsiaTheme="minorEastAsia" w:hAnsiTheme="minorHAnsi" w:cstheme="minorBidi"/>
          <w:spacing w:val="-9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swoich</w:t>
      </w:r>
      <w:r w:rsidRPr="0FFC8F80">
        <w:rPr>
          <w:rFonts w:asciiTheme="minorHAnsi" w:eastAsiaTheme="minorEastAsia" w:hAnsiTheme="minorHAnsi" w:cstheme="minorBidi"/>
          <w:spacing w:val="-10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wychowawców</w:t>
      </w:r>
      <w:r w:rsidRPr="0FFC8F80">
        <w:rPr>
          <w:rFonts w:asciiTheme="minorHAnsi" w:eastAsiaTheme="minorEastAsia" w:hAnsiTheme="minorHAnsi" w:cstheme="minorBidi"/>
          <w:spacing w:val="-8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oraz</w:t>
      </w:r>
      <w:r w:rsidRPr="0FFC8F80">
        <w:rPr>
          <w:rFonts w:asciiTheme="minorHAnsi" w:eastAsiaTheme="minorEastAsia" w:hAnsiTheme="minorHAnsi" w:cstheme="minorBidi"/>
          <w:spacing w:val="-10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wszystkie</w:t>
      </w:r>
      <w:r w:rsidRPr="0FFC8F80">
        <w:rPr>
          <w:rFonts w:asciiTheme="minorHAnsi" w:eastAsiaTheme="minorEastAsia" w:hAnsiTheme="minorHAnsi" w:cstheme="minorBidi"/>
          <w:spacing w:val="-10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dzieci</w:t>
      </w:r>
    </w:p>
    <w:p w14:paraId="1B5AA891" w14:textId="74103678" w:rsidR="00E35356" w:rsidRDefault="006D7612" w:rsidP="00E35356">
      <w:pPr>
        <w:pStyle w:val="Akapitzlist"/>
        <w:numPr>
          <w:ilvl w:val="0"/>
          <w:numId w:val="12"/>
        </w:numPr>
        <w:tabs>
          <w:tab w:val="left" w:pos="817"/>
        </w:tabs>
        <w:suppressAutoHyphens w:val="0"/>
        <w:autoSpaceDE w:val="0"/>
        <w:autoSpaceDN w:val="0"/>
        <w:spacing w:line="245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>u</w:t>
      </w:r>
      <w:r w:rsidR="00E35356" w:rsidRPr="0FFC8F80">
        <w:rPr>
          <w:rFonts w:asciiTheme="minorHAnsi" w:eastAsiaTheme="minorEastAsia" w:hAnsiTheme="minorHAnsi" w:cstheme="minorBidi"/>
          <w:szCs w:val="24"/>
        </w:rPr>
        <w:t>czestnik półkolonii nie używa niecenzuralnych</w:t>
      </w:r>
      <w:r w:rsidR="00E35356" w:rsidRPr="0FFC8F80">
        <w:rPr>
          <w:rFonts w:asciiTheme="minorHAnsi" w:eastAsiaTheme="minorEastAsia" w:hAnsiTheme="minorHAnsi" w:cstheme="minorBidi"/>
          <w:spacing w:val="-4"/>
          <w:szCs w:val="24"/>
        </w:rPr>
        <w:t xml:space="preserve"> </w:t>
      </w:r>
      <w:r w:rsidR="00E35356" w:rsidRPr="0FFC8F80">
        <w:rPr>
          <w:rFonts w:asciiTheme="minorHAnsi" w:eastAsiaTheme="minorEastAsia" w:hAnsiTheme="minorHAnsi" w:cstheme="minorBidi"/>
          <w:szCs w:val="24"/>
        </w:rPr>
        <w:t>słów.</w:t>
      </w:r>
    </w:p>
    <w:p w14:paraId="0001903B" w14:textId="77777777" w:rsidR="00E35356" w:rsidRPr="006D4EE7" w:rsidRDefault="00E35356" w:rsidP="00E35356">
      <w:pPr>
        <w:pStyle w:val="Akapitzlist"/>
        <w:tabs>
          <w:tab w:val="left" w:pos="817"/>
        </w:tabs>
        <w:jc w:val="both"/>
        <w:rPr>
          <w:rFonts w:asciiTheme="minorHAnsi" w:eastAsiaTheme="minorEastAsia" w:hAnsiTheme="minorHAnsi" w:cstheme="minorBidi"/>
          <w:szCs w:val="24"/>
        </w:rPr>
      </w:pPr>
    </w:p>
    <w:p w14:paraId="5706DAD5" w14:textId="77777777" w:rsidR="00E35356" w:rsidRPr="006D4EE7" w:rsidRDefault="00E35356" w:rsidP="00E35356">
      <w:pPr>
        <w:pStyle w:val="Akapitzlist"/>
        <w:numPr>
          <w:ilvl w:val="0"/>
          <w:numId w:val="13"/>
        </w:numPr>
        <w:tabs>
          <w:tab w:val="left" w:pos="817"/>
        </w:tabs>
        <w:suppressAutoHyphens w:val="0"/>
        <w:autoSpaceDE w:val="0"/>
        <w:autoSpaceDN w:val="0"/>
        <w:spacing w:line="246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Uczestnik ma prawo</w:t>
      </w:r>
      <w:r w:rsidRPr="0FFC8F80">
        <w:rPr>
          <w:rFonts w:asciiTheme="minorHAnsi" w:eastAsiaTheme="minorEastAsia" w:hAnsiTheme="minorHAnsi" w:cstheme="minorBidi"/>
          <w:spacing w:val="-3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do:</w:t>
      </w:r>
    </w:p>
    <w:p w14:paraId="3D060E73" w14:textId="77777777" w:rsidR="00E35356" w:rsidRPr="006D4EE7" w:rsidRDefault="00E35356" w:rsidP="00E35356">
      <w:pPr>
        <w:pStyle w:val="Akapitzlist"/>
        <w:numPr>
          <w:ilvl w:val="0"/>
          <w:numId w:val="11"/>
        </w:numPr>
        <w:tabs>
          <w:tab w:val="left" w:pos="817"/>
        </w:tabs>
        <w:suppressAutoHyphens w:val="0"/>
        <w:autoSpaceDE w:val="0"/>
        <w:autoSpaceDN w:val="0"/>
        <w:spacing w:before="15" w:line="201" w:lineRule="auto"/>
        <w:ind w:right="123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opiniowania planu pracy i zgłaszania propozycji co do organizacji zajęć kierownikowi półkolonii lub bezpośrednio do</w:t>
      </w:r>
      <w:r w:rsidRPr="0FFC8F80">
        <w:rPr>
          <w:rFonts w:asciiTheme="minorHAnsi" w:eastAsiaTheme="minorEastAsia" w:hAnsiTheme="minorHAnsi" w:cstheme="minorBidi"/>
          <w:spacing w:val="-4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wychowawcy,</w:t>
      </w:r>
    </w:p>
    <w:p w14:paraId="2C6516CA" w14:textId="77777777" w:rsidR="00E35356" w:rsidRPr="006D4EE7" w:rsidRDefault="00E35356" w:rsidP="00E35356">
      <w:pPr>
        <w:pStyle w:val="Akapitzlist"/>
        <w:numPr>
          <w:ilvl w:val="0"/>
          <w:numId w:val="11"/>
        </w:numPr>
        <w:tabs>
          <w:tab w:val="left" w:pos="817"/>
        </w:tabs>
        <w:suppressAutoHyphens w:val="0"/>
        <w:autoSpaceDE w:val="0"/>
        <w:autoSpaceDN w:val="0"/>
        <w:spacing w:line="232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brania udziału we wszystkich zajęciach oraz aktywnego uczestnictwa w</w:t>
      </w:r>
      <w:r w:rsidRPr="0FFC8F80">
        <w:rPr>
          <w:rFonts w:asciiTheme="minorHAnsi" w:eastAsiaTheme="minorEastAsia" w:hAnsiTheme="minorHAnsi" w:cstheme="minorBidi"/>
          <w:spacing w:val="-14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nich.</w:t>
      </w:r>
    </w:p>
    <w:p w14:paraId="3D280206" w14:textId="1EA6ADD2" w:rsidR="00E35356" w:rsidRPr="006D4EE7" w:rsidRDefault="00DB2CAE" w:rsidP="00E35356">
      <w:pPr>
        <w:pStyle w:val="Akapitzlist"/>
        <w:numPr>
          <w:ilvl w:val="0"/>
          <w:numId w:val="11"/>
        </w:numPr>
        <w:tabs>
          <w:tab w:val="left" w:pos="817"/>
        </w:tabs>
        <w:suppressAutoHyphens w:val="0"/>
        <w:autoSpaceDE w:val="0"/>
        <w:autoSpaceDN w:val="0"/>
        <w:spacing w:line="245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>w</w:t>
      </w:r>
      <w:r w:rsidR="00E35356" w:rsidRPr="0FFC8F80">
        <w:rPr>
          <w:rFonts w:asciiTheme="minorHAnsi" w:eastAsiaTheme="minorEastAsia" w:hAnsiTheme="minorHAnsi" w:cstheme="minorBidi"/>
          <w:szCs w:val="24"/>
        </w:rPr>
        <w:t xml:space="preserve"> przypadku niedyspozycji zgłasza to wychowawcy</w:t>
      </w:r>
      <w:r w:rsidR="00E35356" w:rsidRPr="0FFC8F80">
        <w:rPr>
          <w:rFonts w:asciiTheme="minorHAnsi" w:eastAsiaTheme="minorEastAsia" w:hAnsiTheme="minorHAnsi" w:cstheme="minorBidi"/>
          <w:spacing w:val="-6"/>
          <w:szCs w:val="24"/>
        </w:rPr>
        <w:t xml:space="preserve"> </w:t>
      </w:r>
      <w:r>
        <w:rPr>
          <w:rFonts w:asciiTheme="minorHAnsi" w:eastAsiaTheme="minorEastAsia" w:hAnsiTheme="minorHAnsi" w:cstheme="minorBidi"/>
          <w:szCs w:val="24"/>
        </w:rPr>
        <w:t>grupy,</w:t>
      </w:r>
    </w:p>
    <w:p w14:paraId="42E27453" w14:textId="7B671971" w:rsidR="00E35356" w:rsidRPr="006D4EE7" w:rsidRDefault="00DB2CAE" w:rsidP="00E35356">
      <w:pPr>
        <w:pStyle w:val="Akapitzlist"/>
        <w:numPr>
          <w:ilvl w:val="0"/>
          <w:numId w:val="11"/>
        </w:numPr>
        <w:tabs>
          <w:tab w:val="left" w:pos="817"/>
        </w:tabs>
        <w:suppressAutoHyphens w:val="0"/>
        <w:autoSpaceDE w:val="0"/>
        <w:autoSpaceDN w:val="0"/>
        <w:spacing w:before="14" w:line="201" w:lineRule="auto"/>
        <w:ind w:right="125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>k</w:t>
      </w:r>
      <w:r w:rsidR="00E35356" w:rsidRPr="0FFC8F80">
        <w:rPr>
          <w:rFonts w:asciiTheme="minorHAnsi" w:eastAsiaTheme="minorEastAsia" w:hAnsiTheme="minorHAnsi" w:cstheme="minorBidi"/>
          <w:szCs w:val="24"/>
        </w:rPr>
        <w:t>orzystania ze wszystkich urządzeń i sprzętu Półkolonijnego w celach, do których one służą</w:t>
      </w:r>
      <w:r>
        <w:rPr>
          <w:rFonts w:asciiTheme="minorHAnsi" w:eastAsiaTheme="minorEastAsia" w:hAnsiTheme="minorHAnsi" w:cstheme="minorBidi"/>
          <w:szCs w:val="24"/>
        </w:rPr>
        <w:t>,</w:t>
      </w:r>
    </w:p>
    <w:p w14:paraId="04956D52" w14:textId="1D275DDF" w:rsidR="00E35356" w:rsidRPr="006D4EE7" w:rsidRDefault="00DB2CAE" w:rsidP="00E35356">
      <w:pPr>
        <w:pStyle w:val="Akapitzlist"/>
        <w:numPr>
          <w:ilvl w:val="0"/>
          <w:numId w:val="11"/>
        </w:numPr>
        <w:tabs>
          <w:tab w:val="left" w:pos="817"/>
        </w:tabs>
        <w:suppressAutoHyphens w:val="0"/>
        <w:autoSpaceDE w:val="0"/>
        <w:autoSpaceDN w:val="0"/>
        <w:spacing w:line="235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>b</w:t>
      </w:r>
      <w:r w:rsidR="00E35356" w:rsidRPr="0FFC8F80">
        <w:rPr>
          <w:rFonts w:asciiTheme="minorHAnsi" w:eastAsiaTheme="minorEastAsia" w:hAnsiTheme="minorHAnsi" w:cstheme="minorBidi"/>
          <w:szCs w:val="24"/>
        </w:rPr>
        <w:t>ezpośredniego zwracania się w sprawach osobistych do kierownika</w:t>
      </w:r>
      <w:r w:rsidR="00E35356" w:rsidRPr="0FFC8F80">
        <w:rPr>
          <w:rFonts w:asciiTheme="minorHAnsi" w:eastAsiaTheme="minorEastAsia" w:hAnsiTheme="minorHAnsi" w:cstheme="minorBidi"/>
          <w:spacing w:val="-17"/>
          <w:szCs w:val="24"/>
        </w:rPr>
        <w:t xml:space="preserve"> </w:t>
      </w:r>
      <w:r w:rsidR="00E35356" w:rsidRPr="0FFC8F80">
        <w:rPr>
          <w:rFonts w:asciiTheme="minorHAnsi" w:eastAsiaTheme="minorEastAsia" w:hAnsiTheme="minorHAnsi" w:cstheme="minorBidi"/>
          <w:szCs w:val="24"/>
        </w:rPr>
        <w:t>półkolonii.</w:t>
      </w:r>
    </w:p>
    <w:p w14:paraId="738F9C1B" w14:textId="77777777" w:rsidR="00E35356" w:rsidRDefault="00E35356" w:rsidP="00E35356">
      <w:pPr>
        <w:tabs>
          <w:tab w:val="left" w:pos="817"/>
        </w:tabs>
        <w:spacing w:line="235" w:lineRule="exact"/>
        <w:ind w:left="95"/>
        <w:jc w:val="both"/>
        <w:rPr>
          <w:rFonts w:asciiTheme="minorHAnsi" w:eastAsiaTheme="minorEastAsia" w:hAnsiTheme="minorHAnsi" w:cstheme="minorBidi"/>
          <w:szCs w:val="24"/>
        </w:rPr>
      </w:pPr>
    </w:p>
    <w:p w14:paraId="6764B649" w14:textId="77777777" w:rsidR="00E35356" w:rsidRPr="006D4EE7" w:rsidRDefault="00E35356" w:rsidP="00E35356">
      <w:pPr>
        <w:pStyle w:val="Akapitzlist"/>
        <w:numPr>
          <w:ilvl w:val="0"/>
          <w:numId w:val="13"/>
        </w:numPr>
        <w:tabs>
          <w:tab w:val="left" w:pos="817"/>
        </w:tabs>
        <w:suppressAutoHyphens w:val="0"/>
        <w:autoSpaceDE w:val="0"/>
        <w:autoSpaceDN w:val="0"/>
        <w:spacing w:line="245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Uczestnik zobowiązany jest</w:t>
      </w:r>
      <w:r w:rsidRPr="0FFC8F80">
        <w:rPr>
          <w:rFonts w:asciiTheme="minorHAnsi" w:eastAsiaTheme="minorEastAsia" w:hAnsiTheme="minorHAnsi" w:cstheme="minorBidi"/>
          <w:spacing w:val="-2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do:</w:t>
      </w:r>
    </w:p>
    <w:p w14:paraId="1DB1FFBD" w14:textId="77777777" w:rsidR="00E35356" w:rsidRPr="006D4EE7" w:rsidRDefault="00E35356" w:rsidP="00E35356">
      <w:pPr>
        <w:pStyle w:val="Akapitzlist"/>
        <w:numPr>
          <w:ilvl w:val="0"/>
          <w:numId w:val="10"/>
        </w:numPr>
        <w:tabs>
          <w:tab w:val="left" w:pos="817"/>
        </w:tabs>
        <w:suppressAutoHyphens w:val="0"/>
        <w:autoSpaceDE w:val="0"/>
        <w:autoSpaceDN w:val="0"/>
        <w:spacing w:line="245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nie oddalania się z terenu półkolonii bez wiedzy opiekuna</w:t>
      </w:r>
      <w:r w:rsidRPr="0FFC8F80">
        <w:rPr>
          <w:rFonts w:asciiTheme="minorHAnsi" w:eastAsiaTheme="minorEastAsia" w:hAnsiTheme="minorHAnsi" w:cstheme="minorBidi"/>
          <w:spacing w:val="44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grupy,</w:t>
      </w:r>
    </w:p>
    <w:p w14:paraId="50ACBABE" w14:textId="77777777" w:rsidR="00E35356" w:rsidRPr="006D4EE7" w:rsidRDefault="00E35356" w:rsidP="00E35356">
      <w:pPr>
        <w:pStyle w:val="Akapitzlist"/>
        <w:numPr>
          <w:ilvl w:val="0"/>
          <w:numId w:val="10"/>
        </w:numPr>
        <w:tabs>
          <w:tab w:val="left" w:pos="817"/>
        </w:tabs>
        <w:suppressAutoHyphens w:val="0"/>
        <w:autoSpaceDE w:val="0"/>
        <w:autoSpaceDN w:val="0"/>
        <w:spacing w:line="245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dbania o czystość osobistą oraz ład, porządek i poszanowanie</w:t>
      </w:r>
      <w:r w:rsidRPr="0FFC8F80">
        <w:rPr>
          <w:rFonts w:asciiTheme="minorHAnsi" w:eastAsiaTheme="minorEastAsia" w:hAnsiTheme="minorHAnsi" w:cstheme="minorBidi"/>
          <w:spacing w:val="-13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mienia,</w:t>
      </w:r>
    </w:p>
    <w:p w14:paraId="0D84F700" w14:textId="77777777" w:rsidR="00E35356" w:rsidRPr="006D4EE7" w:rsidRDefault="00E35356" w:rsidP="00E35356">
      <w:pPr>
        <w:pStyle w:val="Akapitzlist"/>
        <w:numPr>
          <w:ilvl w:val="0"/>
          <w:numId w:val="10"/>
        </w:numPr>
        <w:tabs>
          <w:tab w:val="left" w:pos="817"/>
        </w:tabs>
        <w:suppressAutoHyphens w:val="0"/>
        <w:autoSpaceDE w:val="0"/>
        <w:autoSpaceDN w:val="0"/>
        <w:spacing w:line="245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przestrzegania rozkładu</w:t>
      </w:r>
      <w:r w:rsidRPr="0FFC8F80">
        <w:rPr>
          <w:rFonts w:asciiTheme="minorHAnsi" w:eastAsiaTheme="minorEastAsia" w:hAnsiTheme="minorHAnsi" w:cstheme="minorBidi"/>
          <w:spacing w:val="-1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dnia,</w:t>
      </w:r>
    </w:p>
    <w:p w14:paraId="410464A9" w14:textId="3D48012E" w:rsidR="00E35356" w:rsidRDefault="00E35356" w:rsidP="00E35356">
      <w:pPr>
        <w:pStyle w:val="Akapitzlist"/>
        <w:numPr>
          <w:ilvl w:val="0"/>
          <w:numId w:val="10"/>
        </w:numPr>
        <w:tabs>
          <w:tab w:val="left" w:pos="817"/>
        </w:tabs>
        <w:suppressAutoHyphens w:val="0"/>
        <w:autoSpaceDE w:val="0"/>
        <w:autoSpaceDN w:val="0"/>
        <w:spacing w:line="246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przestrzegania obowiązujących</w:t>
      </w:r>
      <w:r w:rsidRPr="0FFC8F80">
        <w:rPr>
          <w:rFonts w:asciiTheme="minorHAnsi" w:eastAsiaTheme="minorEastAsia" w:hAnsiTheme="minorHAnsi" w:cstheme="minorBidi"/>
          <w:spacing w:val="-1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regulaminów</w:t>
      </w:r>
      <w:r w:rsidR="00DB2CAE">
        <w:rPr>
          <w:rFonts w:asciiTheme="minorHAnsi" w:eastAsiaTheme="minorEastAsia" w:hAnsiTheme="minorHAnsi" w:cstheme="minorBidi"/>
          <w:szCs w:val="24"/>
        </w:rPr>
        <w:t>.</w:t>
      </w:r>
    </w:p>
    <w:p w14:paraId="609680EF" w14:textId="77777777" w:rsidR="00E35356" w:rsidRPr="006D4EE7" w:rsidRDefault="00E35356" w:rsidP="00E35356">
      <w:pPr>
        <w:pStyle w:val="Akapitzlist"/>
        <w:tabs>
          <w:tab w:val="left" w:pos="817"/>
        </w:tabs>
        <w:spacing w:line="246" w:lineRule="exact"/>
        <w:jc w:val="both"/>
        <w:rPr>
          <w:rFonts w:asciiTheme="minorHAnsi" w:eastAsiaTheme="minorEastAsia" w:hAnsiTheme="minorHAnsi" w:cstheme="minorBidi"/>
          <w:szCs w:val="24"/>
        </w:rPr>
      </w:pPr>
    </w:p>
    <w:p w14:paraId="08DD2CFD" w14:textId="77777777" w:rsidR="00E35356" w:rsidRPr="006D4EE7" w:rsidRDefault="00E35356" w:rsidP="00E35356">
      <w:pPr>
        <w:pStyle w:val="Akapitzlist"/>
        <w:numPr>
          <w:ilvl w:val="0"/>
          <w:numId w:val="13"/>
        </w:numPr>
        <w:tabs>
          <w:tab w:val="left" w:pos="817"/>
        </w:tabs>
        <w:suppressAutoHyphens w:val="0"/>
        <w:autoSpaceDE w:val="0"/>
        <w:autoSpaceDN w:val="0"/>
        <w:spacing w:line="246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Uczestnik za swoje zachowanie i działalność może być nagrodzony lub</w:t>
      </w:r>
      <w:r w:rsidRPr="0FFC8F80">
        <w:rPr>
          <w:rFonts w:asciiTheme="minorHAnsi" w:eastAsiaTheme="minorEastAsia" w:hAnsiTheme="minorHAnsi" w:cstheme="minorBidi"/>
          <w:spacing w:val="-18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ukarany:</w:t>
      </w:r>
    </w:p>
    <w:p w14:paraId="2813A96C" w14:textId="77777777" w:rsidR="00E35356" w:rsidRPr="006D4EE7" w:rsidRDefault="00E35356" w:rsidP="00E35356">
      <w:pPr>
        <w:pStyle w:val="Tekstpodstawowy"/>
        <w:tabs>
          <w:tab w:val="left" w:pos="9126"/>
        </w:tabs>
        <w:spacing w:line="268" w:lineRule="exact"/>
        <w:ind w:firstLine="0"/>
        <w:rPr>
          <w:rFonts w:asciiTheme="minorHAnsi" w:eastAsiaTheme="minorEastAsia" w:hAnsiTheme="minorHAnsi" w:cstheme="minorBidi"/>
          <w:sz w:val="24"/>
          <w:szCs w:val="24"/>
        </w:rPr>
      </w:pPr>
      <w:r w:rsidRPr="0FFC8F8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 xml:space="preserve">Za </w:t>
      </w:r>
      <w:r w:rsidRPr="0FFC8F80">
        <w:rPr>
          <w:rFonts w:asciiTheme="minorHAnsi" w:eastAsiaTheme="minorEastAsia" w:hAnsiTheme="minorHAnsi" w:cstheme="minorBidi"/>
          <w:b/>
          <w:spacing w:val="12"/>
          <w:sz w:val="24"/>
          <w:szCs w:val="24"/>
          <w:u w:val="single"/>
        </w:rPr>
        <w:t xml:space="preserve"> </w:t>
      </w:r>
      <w:r w:rsidRPr="0FFC8F8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 xml:space="preserve">aktywność </w:t>
      </w:r>
      <w:r w:rsidRPr="0FFC8F80">
        <w:rPr>
          <w:rFonts w:asciiTheme="minorHAnsi" w:eastAsiaTheme="minorEastAsia" w:hAnsiTheme="minorHAnsi" w:cstheme="minorBidi"/>
          <w:b/>
          <w:spacing w:val="15"/>
          <w:sz w:val="24"/>
          <w:szCs w:val="24"/>
          <w:u w:val="single"/>
        </w:rPr>
        <w:t xml:space="preserve"> </w:t>
      </w:r>
      <w:r w:rsidRPr="0FFC8F8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 xml:space="preserve">i </w:t>
      </w:r>
      <w:r w:rsidRPr="0FFC8F80">
        <w:rPr>
          <w:rFonts w:asciiTheme="minorHAnsi" w:eastAsiaTheme="minorEastAsia" w:hAnsiTheme="minorHAnsi" w:cstheme="minorBidi"/>
          <w:b/>
          <w:spacing w:val="14"/>
          <w:sz w:val="24"/>
          <w:szCs w:val="24"/>
          <w:u w:val="single"/>
        </w:rPr>
        <w:t xml:space="preserve"> </w:t>
      </w:r>
      <w:r w:rsidRPr="0FFC8F8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 xml:space="preserve">wzorowe </w:t>
      </w:r>
      <w:r w:rsidRPr="0FFC8F80">
        <w:rPr>
          <w:rFonts w:asciiTheme="minorHAnsi" w:eastAsiaTheme="minorEastAsia" w:hAnsiTheme="minorHAnsi" w:cstheme="minorBidi"/>
          <w:b/>
          <w:spacing w:val="12"/>
          <w:sz w:val="24"/>
          <w:szCs w:val="24"/>
          <w:u w:val="single"/>
        </w:rPr>
        <w:t xml:space="preserve"> </w:t>
      </w:r>
      <w:r w:rsidRPr="0FFC8F8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 xml:space="preserve">zachowanie </w:t>
      </w:r>
      <w:r w:rsidRPr="0FFC8F80">
        <w:rPr>
          <w:rFonts w:asciiTheme="minorHAnsi" w:eastAsiaTheme="minorEastAsia" w:hAnsiTheme="minorHAnsi" w:cstheme="minorBidi"/>
          <w:b/>
          <w:spacing w:val="13"/>
          <w:sz w:val="24"/>
          <w:szCs w:val="24"/>
          <w:u w:val="single"/>
        </w:rPr>
        <w:t xml:space="preserve"> </w:t>
      </w:r>
      <w:r w:rsidRPr="0FFC8F8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 xml:space="preserve">przewiduje </w:t>
      </w:r>
      <w:r w:rsidRPr="0FFC8F80">
        <w:rPr>
          <w:rFonts w:asciiTheme="minorHAnsi" w:eastAsiaTheme="minorEastAsia" w:hAnsiTheme="minorHAnsi" w:cstheme="minorBidi"/>
          <w:b/>
          <w:spacing w:val="13"/>
          <w:sz w:val="24"/>
          <w:szCs w:val="24"/>
          <w:u w:val="single"/>
        </w:rPr>
        <w:t xml:space="preserve"> </w:t>
      </w:r>
      <w:r w:rsidRPr="0FFC8F8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 xml:space="preserve">się </w:t>
      </w:r>
      <w:r w:rsidRPr="0FFC8F80">
        <w:rPr>
          <w:rFonts w:asciiTheme="minorHAnsi" w:eastAsiaTheme="minorEastAsia" w:hAnsiTheme="minorHAnsi" w:cstheme="minorBidi"/>
          <w:b/>
          <w:spacing w:val="15"/>
          <w:sz w:val="24"/>
          <w:szCs w:val="24"/>
          <w:u w:val="single"/>
        </w:rPr>
        <w:t xml:space="preserve"> </w:t>
      </w:r>
      <w:r w:rsidRPr="0FFC8F8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 xml:space="preserve">następujące </w:t>
      </w:r>
      <w:r w:rsidRPr="0FFC8F80">
        <w:rPr>
          <w:rFonts w:asciiTheme="minorHAnsi" w:eastAsiaTheme="minorEastAsia" w:hAnsiTheme="minorHAnsi" w:cstheme="minorBidi"/>
          <w:b/>
          <w:spacing w:val="13"/>
          <w:sz w:val="24"/>
          <w:szCs w:val="24"/>
          <w:u w:val="single"/>
        </w:rPr>
        <w:t xml:space="preserve"> </w:t>
      </w:r>
      <w:r w:rsidRPr="0FFC8F8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wyróżnienia</w:t>
      </w:r>
      <w:r>
        <w:rPr>
          <w:rFonts w:asciiTheme="minorHAnsi" w:hAnsiTheme="minorHAnsi" w:cstheme="minorHAnsi"/>
          <w:sz w:val="22"/>
          <w:szCs w:val="22"/>
        </w:rPr>
        <w:br/>
      </w:r>
      <w:r w:rsidRPr="0FFC8F8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i nagrody:</w:t>
      </w:r>
    </w:p>
    <w:p w14:paraId="155760F7" w14:textId="77777777" w:rsidR="00E35356" w:rsidRPr="006D4EE7" w:rsidRDefault="00E35356" w:rsidP="00E35356">
      <w:pPr>
        <w:pStyle w:val="Akapitzlist"/>
        <w:numPr>
          <w:ilvl w:val="0"/>
          <w:numId w:val="9"/>
        </w:numPr>
        <w:tabs>
          <w:tab w:val="left" w:pos="817"/>
        </w:tabs>
        <w:suppressAutoHyphens w:val="0"/>
        <w:autoSpaceDE w:val="0"/>
        <w:autoSpaceDN w:val="0"/>
        <w:spacing w:line="245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wyróżnienie przez wychowawcę przed grupą</w:t>
      </w:r>
      <w:r w:rsidRPr="0FFC8F80">
        <w:rPr>
          <w:rFonts w:asciiTheme="minorHAnsi" w:eastAsiaTheme="minorEastAsia" w:hAnsiTheme="minorHAnsi" w:cstheme="minorBidi"/>
          <w:spacing w:val="-3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uczestników,</w:t>
      </w:r>
    </w:p>
    <w:p w14:paraId="542F9735" w14:textId="77777777" w:rsidR="00E35356" w:rsidRPr="006D4EE7" w:rsidRDefault="00E35356" w:rsidP="00E35356">
      <w:pPr>
        <w:pStyle w:val="Akapitzlist"/>
        <w:numPr>
          <w:ilvl w:val="0"/>
          <w:numId w:val="9"/>
        </w:numPr>
        <w:tabs>
          <w:tab w:val="left" w:pos="817"/>
        </w:tabs>
        <w:suppressAutoHyphens w:val="0"/>
        <w:autoSpaceDE w:val="0"/>
        <w:autoSpaceDN w:val="0"/>
        <w:spacing w:line="246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wyróżnienie</w:t>
      </w:r>
      <w:r w:rsidRPr="0FFC8F80">
        <w:rPr>
          <w:rFonts w:asciiTheme="minorHAnsi" w:eastAsiaTheme="minorEastAsia" w:hAnsiTheme="minorHAnsi" w:cstheme="minorBidi"/>
          <w:spacing w:val="-2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dyplomem,</w:t>
      </w:r>
    </w:p>
    <w:p w14:paraId="40C89DED" w14:textId="2ECF1457" w:rsidR="00E35356" w:rsidRPr="006D4EE7" w:rsidRDefault="00E35356" w:rsidP="00E35356">
      <w:pPr>
        <w:pStyle w:val="Akapitzlist"/>
        <w:numPr>
          <w:ilvl w:val="0"/>
          <w:numId w:val="9"/>
        </w:numPr>
        <w:tabs>
          <w:tab w:val="left" w:pos="817"/>
        </w:tabs>
        <w:suppressAutoHyphens w:val="0"/>
        <w:autoSpaceDE w:val="0"/>
        <w:autoSpaceDN w:val="0"/>
        <w:spacing w:line="246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b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nagrodą</w:t>
      </w:r>
      <w:r w:rsidR="00DB2CAE">
        <w:rPr>
          <w:rFonts w:asciiTheme="minorHAnsi" w:eastAsiaTheme="minorEastAsia" w:hAnsiTheme="minorHAnsi" w:cstheme="minorBidi"/>
          <w:spacing w:val="-1"/>
          <w:szCs w:val="24"/>
        </w:rPr>
        <w:t xml:space="preserve"> rzeczową, upominkiem.</w:t>
      </w:r>
    </w:p>
    <w:p w14:paraId="6B5F667C" w14:textId="77777777" w:rsidR="00E35356" w:rsidRPr="006D4EE7" w:rsidRDefault="00E35356" w:rsidP="00E35356">
      <w:pPr>
        <w:pStyle w:val="Tekstpodstawowy"/>
        <w:tabs>
          <w:tab w:val="left" w:pos="8325"/>
        </w:tabs>
        <w:ind w:firstLine="0"/>
        <w:jc w:val="both"/>
        <w:rPr>
          <w:rFonts w:asciiTheme="minorHAnsi" w:eastAsiaTheme="minorEastAsia" w:hAnsiTheme="minorHAnsi" w:cstheme="minorBidi"/>
          <w:b/>
          <w:sz w:val="24"/>
          <w:szCs w:val="24"/>
          <w:u w:val="single"/>
        </w:rPr>
      </w:pPr>
    </w:p>
    <w:p w14:paraId="45EB97A3" w14:textId="77777777" w:rsidR="00E35356" w:rsidRPr="006D4EE7" w:rsidRDefault="00E35356" w:rsidP="00E35356">
      <w:pPr>
        <w:pStyle w:val="Tekstpodstawowy"/>
        <w:tabs>
          <w:tab w:val="left" w:pos="8325"/>
        </w:tabs>
        <w:ind w:firstLine="0"/>
        <w:jc w:val="both"/>
        <w:rPr>
          <w:rFonts w:asciiTheme="minorHAnsi" w:eastAsiaTheme="minorEastAsia" w:hAnsiTheme="minorHAnsi" w:cstheme="minorBidi"/>
          <w:b/>
          <w:sz w:val="24"/>
          <w:szCs w:val="24"/>
          <w:u w:val="single"/>
        </w:rPr>
      </w:pPr>
      <w:r w:rsidRPr="0FFC8F8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Za</w:t>
      </w:r>
      <w:r w:rsidRPr="0FFC8F80">
        <w:rPr>
          <w:rFonts w:asciiTheme="minorHAnsi" w:eastAsiaTheme="minorEastAsia" w:hAnsiTheme="minorHAnsi" w:cstheme="minorBidi"/>
          <w:b/>
          <w:spacing w:val="-7"/>
          <w:sz w:val="24"/>
          <w:szCs w:val="24"/>
          <w:u w:val="single"/>
        </w:rPr>
        <w:t xml:space="preserve"> </w:t>
      </w:r>
      <w:r w:rsidRPr="0FFC8F8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rażące</w:t>
      </w:r>
      <w:r w:rsidRPr="0FFC8F80">
        <w:rPr>
          <w:rFonts w:asciiTheme="minorHAnsi" w:eastAsiaTheme="minorEastAsia" w:hAnsiTheme="minorHAnsi" w:cstheme="minorBidi"/>
          <w:b/>
          <w:spacing w:val="-6"/>
          <w:sz w:val="24"/>
          <w:szCs w:val="24"/>
          <w:u w:val="single"/>
        </w:rPr>
        <w:t xml:space="preserve"> </w:t>
      </w:r>
      <w:r w:rsidRPr="0FFC8F8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przewinienia</w:t>
      </w:r>
      <w:r w:rsidRPr="0FFC8F80">
        <w:rPr>
          <w:rFonts w:asciiTheme="minorHAnsi" w:eastAsiaTheme="minorEastAsia" w:hAnsiTheme="minorHAnsi" w:cstheme="minorBidi"/>
          <w:b/>
          <w:spacing w:val="-6"/>
          <w:sz w:val="24"/>
          <w:szCs w:val="24"/>
          <w:u w:val="single"/>
        </w:rPr>
        <w:t xml:space="preserve"> </w:t>
      </w:r>
      <w:r w:rsidRPr="0FFC8F8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i</w:t>
      </w:r>
      <w:r w:rsidRPr="0FFC8F80">
        <w:rPr>
          <w:rFonts w:asciiTheme="minorHAnsi" w:eastAsiaTheme="minorEastAsia" w:hAnsiTheme="minorHAnsi" w:cstheme="minorBidi"/>
          <w:b/>
          <w:spacing w:val="-8"/>
          <w:sz w:val="24"/>
          <w:szCs w:val="24"/>
          <w:u w:val="single"/>
        </w:rPr>
        <w:t xml:space="preserve"> </w:t>
      </w:r>
      <w:r w:rsidRPr="0FFC8F8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nieprzestrzeganie</w:t>
      </w:r>
      <w:r w:rsidRPr="0FFC8F80">
        <w:rPr>
          <w:rFonts w:asciiTheme="minorHAnsi" w:eastAsiaTheme="minorEastAsia" w:hAnsiTheme="minorHAnsi" w:cstheme="minorBidi"/>
          <w:b/>
          <w:spacing w:val="-6"/>
          <w:sz w:val="24"/>
          <w:szCs w:val="24"/>
          <w:u w:val="single"/>
        </w:rPr>
        <w:t xml:space="preserve"> </w:t>
      </w:r>
      <w:r w:rsidRPr="0FFC8F8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regulaminów</w:t>
      </w:r>
      <w:r w:rsidRPr="0FFC8F80">
        <w:rPr>
          <w:rFonts w:asciiTheme="minorHAnsi" w:eastAsiaTheme="minorEastAsia" w:hAnsiTheme="minorHAnsi" w:cstheme="minorBidi"/>
          <w:b/>
          <w:spacing w:val="-6"/>
          <w:sz w:val="24"/>
          <w:szCs w:val="24"/>
          <w:u w:val="single"/>
        </w:rPr>
        <w:t xml:space="preserve"> </w:t>
      </w:r>
      <w:r w:rsidRPr="0FFC8F8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uczestnik</w:t>
      </w:r>
      <w:r w:rsidRPr="0FFC8F80">
        <w:rPr>
          <w:rFonts w:asciiTheme="minorHAnsi" w:eastAsiaTheme="minorEastAsia" w:hAnsiTheme="minorHAnsi" w:cstheme="minorBidi"/>
          <w:b/>
          <w:spacing w:val="-6"/>
          <w:sz w:val="24"/>
          <w:szCs w:val="24"/>
          <w:u w:val="single"/>
        </w:rPr>
        <w:t xml:space="preserve"> </w:t>
      </w:r>
      <w:r w:rsidRPr="0FFC8F8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może</w:t>
      </w:r>
      <w:r w:rsidRPr="0FFC8F80">
        <w:rPr>
          <w:rFonts w:asciiTheme="minorHAnsi" w:eastAsiaTheme="minorEastAsia" w:hAnsiTheme="minorHAnsi" w:cstheme="minorBidi"/>
          <w:b/>
          <w:spacing w:val="-6"/>
          <w:sz w:val="24"/>
          <w:szCs w:val="24"/>
          <w:u w:val="single"/>
        </w:rPr>
        <w:t xml:space="preserve"> </w:t>
      </w:r>
      <w:r w:rsidRPr="0FFC8F8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być ukarany:</w:t>
      </w:r>
    </w:p>
    <w:p w14:paraId="7A2513F7" w14:textId="77777777" w:rsidR="00E35356" w:rsidRPr="006D4EE7" w:rsidRDefault="00E35356" w:rsidP="00E35356">
      <w:pPr>
        <w:pStyle w:val="Akapitzlist"/>
        <w:numPr>
          <w:ilvl w:val="0"/>
          <w:numId w:val="8"/>
        </w:numPr>
        <w:tabs>
          <w:tab w:val="left" w:pos="817"/>
        </w:tabs>
        <w:suppressAutoHyphens w:val="0"/>
        <w:autoSpaceDE w:val="0"/>
        <w:autoSpaceDN w:val="0"/>
        <w:spacing w:line="245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upomnieniem i naganą przez opiekuna</w:t>
      </w:r>
      <w:r w:rsidRPr="0FFC8F80">
        <w:rPr>
          <w:rFonts w:asciiTheme="minorHAnsi" w:eastAsiaTheme="minorEastAsia" w:hAnsiTheme="minorHAnsi" w:cstheme="minorBidi"/>
          <w:spacing w:val="-2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grupy,</w:t>
      </w:r>
    </w:p>
    <w:p w14:paraId="7B7BDD11" w14:textId="4745DDF3" w:rsidR="00E35356" w:rsidRDefault="00DB2CAE" w:rsidP="00E35356">
      <w:pPr>
        <w:pStyle w:val="Akapitzlist"/>
        <w:numPr>
          <w:ilvl w:val="0"/>
          <w:numId w:val="8"/>
        </w:numPr>
        <w:tabs>
          <w:tab w:val="left" w:pos="817"/>
        </w:tabs>
        <w:suppressAutoHyphens w:val="0"/>
        <w:autoSpaceDE w:val="0"/>
        <w:autoSpaceDN w:val="0"/>
        <w:spacing w:line="245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>r</w:t>
      </w:r>
      <w:r w:rsidR="00E35356" w:rsidRPr="0FFC8F80">
        <w:rPr>
          <w:rFonts w:asciiTheme="minorHAnsi" w:eastAsiaTheme="minorEastAsia" w:hAnsiTheme="minorHAnsi" w:cstheme="minorBidi"/>
          <w:szCs w:val="24"/>
        </w:rPr>
        <w:t xml:space="preserve">ozmowa z rodzicami, </w:t>
      </w:r>
    </w:p>
    <w:p w14:paraId="59DCDC92" w14:textId="594C110A" w:rsidR="00E35356" w:rsidRDefault="00E35356" w:rsidP="00E35356">
      <w:pPr>
        <w:pStyle w:val="Akapitzlist"/>
        <w:numPr>
          <w:ilvl w:val="0"/>
          <w:numId w:val="8"/>
        </w:numPr>
        <w:tabs>
          <w:tab w:val="left" w:pos="817"/>
        </w:tabs>
        <w:suppressAutoHyphens w:val="0"/>
        <w:autoSpaceDE w:val="0"/>
        <w:autoSpaceDN w:val="0"/>
        <w:spacing w:line="245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wydaleniem z</w:t>
      </w:r>
      <w:r w:rsidRPr="0FFC8F80">
        <w:rPr>
          <w:rFonts w:asciiTheme="minorHAnsi" w:eastAsiaTheme="minorEastAsia" w:hAnsiTheme="minorHAnsi" w:cstheme="minorBidi"/>
          <w:spacing w:val="-3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półkolonii</w:t>
      </w:r>
      <w:r w:rsidR="00DB2CAE">
        <w:rPr>
          <w:rFonts w:asciiTheme="minorHAnsi" w:eastAsiaTheme="minorEastAsia" w:hAnsiTheme="minorHAnsi" w:cstheme="minorBidi"/>
          <w:szCs w:val="24"/>
        </w:rPr>
        <w:t>.</w:t>
      </w:r>
    </w:p>
    <w:p w14:paraId="0906AF93" w14:textId="77777777" w:rsidR="00E35356" w:rsidRPr="006D4EE7" w:rsidRDefault="00E35356" w:rsidP="00E35356">
      <w:pPr>
        <w:pStyle w:val="Akapitzlist"/>
        <w:tabs>
          <w:tab w:val="left" w:pos="817"/>
        </w:tabs>
        <w:jc w:val="both"/>
        <w:rPr>
          <w:rFonts w:asciiTheme="minorHAnsi" w:eastAsiaTheme="minorEastAsia" w:hAnsiTheme="minorHAnsi" w:cstheme="minorBidi"/>
          <w:szCs w:val="24"/>
        </w:rPr>
      </w:pPr>
    </w:p>
    <w:p w14:paraId="608A4868" w14:textId="77777777" w:rsidR="00E35356" w:rsidRPr="006D4EE7" w:rsidRDefault="00E35356" w:rsidP="00E35356">
      <w:pPr>
        <w:pStyle w:val="Akapitzlist"/>
        <w:numPr>
          <w:ilvl w:val="0"/>
          <w:numId w:val="13"/>
        </w:numPr>
        <w:tabs>
          <w:tab w:val="left" w:pos="817"/>
        </w:tabs>
        <w:suppressAutoHyphens w:val="0"/>
        <w:autoSpaceDE w:val="0"/>
        <w:autoSpaceDN w:val="0"/>
        <w:spacing w:line="246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Wychowawcy w szczególności:</w:t>
      </w:r>
    </w:p>
    <w:p w14:paraId="3408ABDA" w14:textId="77777777" w:rsidR="00E35356" w:rsidRPr="006D4EE7" w:rsidRDefault="00E35356" w:rsidP="00E35356">
      <w:pPr>
        <w:pStyle w:val="Akapitzlist"/>
        <w:numPr>
          <w:ilvl w:val="0"/>
          <w:numId w:val="7"/>
        </w:numPr>
        <w:tabs>
          <w:tab w:val="left" w:pos="817"/>
        </w:tabs>
        <w:suppressAutoHyphens w:val="0"/>
        <w:autoSpaceDE w:val="0"/>
        <w:autoSpaceDN w:val="0"/>
        <w:spacing w:before="15" w:line="201" w:lineRule="auto"/>
        <w:ind w:right="125"/>
        <w:contextualSpacing w:val="0"/>
        <w:jc w:val="both"/>
        <w:rPr>
          <w:rFonts w:asciiTheme="minorHAnsi" w:hAnsiTheme="minorHAnsi" w:cstheme="minorHAnsi"/>
        </w:rPr>
      </w:pPr>
      <w:r w:rsidRPr="0FFC8F80">
        <w:rPr>
          <w:rFonts w:asciiTheme="minorHAnsi" w:eastAsiaTheme="minorEastAsia" w:hAnsiTheme="minorHAnsi" w:cstheme="minorBidi"/>
          <w:szCs w:val="24"/>
        </w:rPr>
        <w:t>stosują zasady profilaktyki zdrowotnej, w tym regularnego mycia rąk przez 30 sekund mydłem i wodą oraz odkażanie środkiem dezynfekującym, zgodnie z</w:t>
      </w:r>
      <w:r w:rsidRPr="0FFC8F80">
        <w:rPr>
          <w:rFonts w:asciiTheme="minorHAnsi" w:eastAsiaTheme="minorEastAsia" w:hAnsiTheme="minorHAnsi" w:cstheme="minorBidi"/>
          <w:spacing w:val="-18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instrukcją zamieszczoną w pomieszczeniach sanitarno-higienicznych;</w:t>
      </w:r>
    </w:p>
    <w:p w14:paraId="4BB59D84" w14:textId="77777777" w:rsidR="00E35356" w:rsidRPr="006D4EE7" w:rsidRDefault="00E35356" w:rsidP="00E35356">
      <w:pPr>
        <w:pStyle w:val="Akapitzlist"/>
        <w:numPr>
          <w:ilvl w:val="0"/>
          <w:numId w:val="7"/>
        </w:numPr>
        <w:tabs>
          <w:tab w:val="left" w:pos="817"/>
        </w:tabs>
        <w:suppressAutoHyphens w:val="0"/>
        <w:autoSpaceDE w:val="0"/>
        <w:autoSpaceDN w:val="0"/>
        <w:spacing w:line="245" w:lineRule="exact"/>
        <w:ind w:hanging="361"/>
        <w:contextualSpacing w:val="0"/>
        <w:jc w:val="both"/>
        <w:rPr>
          <w:rFonts w:asciiTheme="minorHAnsi" w:hAnsiTheme="minorHAnsi" w:cstheme="minorHAnsi"/>
        </w:rPr>
      </w:pPr>
      <w:r w:rsidRPr="0FFC8F80">
        <w:rPr>
          <w:rFonts w:asciiTheme="minorHAnsi" w:eastAsiaTheme="minorEastAsia" w:hAnsiTheme="minorHAnsi" w:cstheme="minorBidi"/>
          <w:szCs w:val="24"/>
        </w:rPr>
        <w:t>podczas</w:t>
      </w:r>
      <w:r w:rsidRPr="0FFC8F80">
        <w:rPr>
          <w:rFonts w:asciiTheme="minorHAnsi" w:eastAsiaTheme="minorEastAsia" w:hAnsiTheme="minorHAnsi" w:cstheme="minorBidi"/>
          <w:spacing w:val="-15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kasłania</w:t>
      </w:r>
      <w:r w:rsidRPr="0FFC8F80">
        <w:rPr>
          <w:rFonts w:asciiTheme="minorHAnsi" w:eastAsiaTheme="minorEastAsia" w:hAnsiTheme="minorHAnsi" w:cstheme="minorBidi"/>
          <w:spacing w:val="-13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lub</w:t>
      </w:r>
      <w:r w:rsidRPr="0FFC8F80">
        <w:rPr>
          <w:rFonts w:asciiTheme="minorHAnsi" w:eastAsiaTheme="minorEastAsia" w:hAnsiTheme="minorHAnsi" w:cstheme="minorBidi"/>
          <w:spacing w:val="-13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kichania</w:t>
      </w:r>
      <w:r w:rsidRPr="0FFC8F80">
        <w:rPr>
          <w:rFonts w:asciiTheme="minorHAnsi" w:eastAsiaTheme="minorEastAsia" w:hAnsiTheme="minorHAnsi" w:cstheme="minorBidi"/>
          <w:spacing w:val="-13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używają</w:t>
      </w:r>
      <w:r w:rsidRPr="0FFC8F80">
        <w:rPr>
          <w:rFonts w:asciiTheme="minorHAnsi" w:eastAsiaTheme="minorEastAsia" w:hAnsiTheme="minorHAnsi" w:cstheme="minorBidi"/>
          <w:spacing w:val="-12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jednorazowych</w:t>
      </w:r>
      <w:r w:rsidRPr="0FFC8F80">
        <w:rPr>
          <w:rFonts w:asciiTheme="minorHAnsi" w:eastAsiaTheme="minorEastAsia" w:hAnsiTheme="minorHAnsi" w:cstheme="minorBidi"/>
          <w:spacing w:val="-12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chusteczek</w:t>
      </w:r>
      <w:r w:rsidRPr="0FFC8F80">
        <w:rPr>
          <w:rFonts w:asciiTheme="minorHAnsi" w:eastAsiaTheme="minorEastAsia" w:hAnsiTheme="minorHAnsi" w:cstheme="minorBidi"/>
          <w:spacing w:val="-13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lub</w:t>
      </w:r>
      <w:r w:rsidRPr="0FFC8F80">
        <w:rPr>
          <w:rFonts w:asciiTheme="minorHAnsi" w:eastAsiaTheme="minorEastAsia" w:hAnsiTheme="minorHAnsi" w:cstheme="minorBidi"/>
          <w:spacing w:val="-13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zasłaniają</w:t>
      </w:r>
      <w:r w:rsidRPr="0FFC8F80">
        <w:rPr>
          <w:rFonts w:asciiTheme="minorHAnsi" w:eastAsiaTheme="minorEastAsia" w:hAnsiTheme="minorHAnsi" w:cstheme="minorBidi"/>
          <w:spacing w:val="-11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twarz wewnętrzną stroną łokcia;</w:t>
      </w:r>
    </w:p>
    <w:p w14:paraId="1168AA32" w14:textId="77777777" w:rsidR="00E35356" w:rsidRPr="006D4EE7" w:rsidRDefault="00E35356" w:rsidP="00E35356">
      <w:pPr>
        <w:pStyle w:val="Akapitzlist"/>
        <w:numPr>
          <w:ilvl w:val="0"/>
          <w:numId w:val="7"/>
        </w:numPr>
        <w:tabs>
          <w:tab w:val="left" w:pos="817"/>
        </w:tabs>
        <w:suppressAutoHyphens w:val="0"/>
        <w:autoSpaceDE w:val="0"/>
        <w:autoSpaceDN w:val="0"/>
        <w:spacing w:line="246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dezynfekują ręce przed wejściem do budynku, zgodnie z zasadami dezynfekcji</w:t>
      </w:r>
      <w:r w:rsidRPr="0FFC8F80">
        <w:rPr>
          <w:rFonts w:asciiTheme="minorHAnsi" w:eastAsiaTheme="minorEastAsia" w:hAnsiTheme="minorHAnsi" w:cstheme="minorBidi"/>
          <w:spacing w:val="-24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rąk;</w:t>
      </w:r>
    </w:p>
    <w:p w14:paraId="77560073" w14:textId="77777777" w:rsidR="00E35356" w:rsidRPr="006D4EE7" w:rsidRDefault="00E35356" w:rsidP="00E35356">
      <w:pPr>
        <w:pStyle w:val="Akapitzlist"/>
        <w:numPr>
          <w:ilvl w:val="0"/>
          <w:numId w:val="7"/>
        </w:numPr>
        <w:tabs>
          <w:tab w:val="left" w:pos="817"/>
        </w:tabs>
        <w:suppressAutoHyphens w:val="0"/>
        <w:autoSpaceDE w:val="0"/>
        <w:autoSpaceDN w:val="0"/>
        <w:spacing w:line="246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monitorują warunki do prowadzenia</w:t>
      </w:r>
      <w:r w:rsidRPr="0FFC8F80">
        <w:rPr>
          <w:rFonts w:asciiTheme="minorHAnsi" w:eastAsiaTheme="minorEastAsia" w:hAnsiTheme="minorHAnsi" w:cstheme="minorBidi"/>
          <w:spacing w:val="-3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zajęć,</w:t>
      </w:r>
    </w:p>
    <w:p w14:paraId="395C3623" w14:textId="77777777" w:rsidR="00E35356" w:rsidRPr="006D4EE7" w:rsidRDefault="00E35356" w:rsidP="00E35356">
      <w:pPr>
        <w:pStyle w:val="Akapitzlist"/>
        <w:numPr>
          <w:ilvl w:val="0"/>
          <w:numId w:val="7"/>
        </w:numPr>
        <w:tabs>
          <w:tab w:val="left" w:pos="817"/>
        </w:tabs>
        <w:suppressAutoHyphens w:val="0"/>
        <w:autoSpaceDE w:val="0"/>
        <w:autoSpaceDN w:val="0"/>
        <w:spacing w:before="14" w:line="201" w:lineRule="auto"/>
        <w:ind w:right="12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monitorują występowanie objawów chorobowych u dzieci, dostępność środków czystości i ochrony osobistej, inne zgodnie z przepisami dotyczącymi bezpieczeństwa i higieny</w:t>
      </w:r>
      <w:r w:rsidRPr="0FFC8F80">
        <w:rPr>
          <w:rFonts w:asciiTheme="minorHAnsi" w:eastAsiaTheme="minorEastAsia" w:hAnsiTheme="minorHAnsi" w:cstheme="minorBidi"/>
          <w:spacing w:val="-1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pracy;</w:t>
      </w:r>
    </w:p>
    <w:p w14:paraId="2195A805" w14:textId="77777777" w:rsidR="00E35356" w:rsidRPr="006D4EE7" w:rsidRDefault="00E35356" w:rsidP="00E35356">
      <w:pPr>
        <w:pStyle w:val="Akapitzlist"/>
        <w:numPr>
          <w:ilvl w:val="0"/>
          <w:numId w:val="7"/>
        </w:numPr>
        <w:tabs>
          <w:tab w:val="left" w:pos="817"/>
        </w:tabs>
        <w:suppressAutoHyphens w:val="0"/>
        <w:autoSpaceDE w:val="0"/>
        <w:autoSpaceDN w:val="0"/>
        <w:spacing w:before="1" w:line="201" w:lineRule="auto"/>
        <w:ind w:right="120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informują kierownika wypoczynku o wszelkich objawach chorobowych zaobserwowanych u dzieci;</w:t>
      </w:r>
    </w:p>
    <w:p w14:paraId="58F6EB54" w14:textId="77777777" w:rsidR="00E35356" w:rsidRPr="00E35356" w:rsidRDefault="00E35356" w:rsidP="00E35356">
      <w:pPr>
        <w:pStyle w:val="Akapitzlist"/>
        <w:tabs>
          <w:tab w:val="left" w:pos="817"/>
        </w:tabs>
        <w:suppressAutoHyphens w:val="0"/>
        <w:autoSpaceDE w:val="0"/>
        <w:autoSpaceDN w:val="0"/>
        <w:spacing w:line="234" w:lineRule="exact"/>
        <w:ind w:left="816"/>
        <w:contextualSpacing w:val="0"/>
        <w:jc w:val="both"/>
        <w:rPr>
          <w:rFonts w:asciiTheme="minorHAnsi" w:hAnsiTheme="minorHAnsi" w:cstheme="minorHAnsi"/>
        </w:rPr>
      </w:pPr>
    </w:p>
    <w:p w14:paraId="65989F96" w14:textId="2B2F38D3" w:rsidR="00E35356" w:rsidRPr="00E35356" w:rsidRDefault="00E35356" w:rsidP="00E35356">
      <w:pPr>
        <w:tabs>
          <w:tab w:val="left" w:pos="817"/>
        </w:tabs>
        <w:suppressAutoHyphens w:val="0"/>
        <w:autoSpaceDE w:val="0"/>
        <w:autoSpaceDN w:val="0"/>
        <w:spacing w:line="234" w:lineRule="exact"/>
        <w:jc w:val="both"/>
        <w:rPr>
          <w:rFonts w:asciiTheme="minorHAnsi" w:hAnsiTheme="minorHAnsi" w:cstheme="minorHAnsi"/>
        </w:rPr>
      </w:pPr>
    </w:p>
    <w:p w14:paraId="4DA3CFBE" w14:textId="77777777" w:rsidR="00E35356" w:rsidRPr="00E35356" w:rsidRDefault="00E35356" w:rsidP="00E35356">
      <w:pPr>
        <w:pStyle w:val="Akapitzlist"/>
        <w:tabs>
          <w:tab w:val="left" w:pos="817"/>
        </w:tabs>
        <w:suppressAutoHyphens w:val="0"/>
        <w:autoSpaceDE w:val="0"/>
        <w:autoSpaceDN w:val="0"/>
        <w:spacing w:line="234" w:lineRule="exact"/>
        <w:ind w:left="816"/>
        <w:contextualSpacing w:val="0"/>
        <w:jc w:val="both"/>
        <w:rPr>
          <w:rFonts w:asciiTheme="minorHAnsi" w:hAnsiTheme="minorHAnsi" w:cstheme="minorHAnsi"/>
        </w:rPr>
      </w:pPr>
    </w:p>
    <w:p w14:paraId="055B905A" w14:textId="1F675392" w:rsidR="00E35356" w:rsidRPr="006D4EE7" w:rsidRDefault="00E35356" w:rsidP="00E35356">
      <w:pPr>
        <w:pStyle w:val="Akapitzlist"/>
        <w:numPr>
          <w:ilvl w:val="0"/>
          <w:numId w:val="7"/>
        </w:numPr>
        <w:tabs>
          <w:tab w:val="left" w:pos="817"/>
        </w:tabs>
        <w:suppressAutoHyphens w:val="0"/>
        <w:autoSpaceDE w:val="0"/>
        <w:autoSpaceDN w:val="0"/>
        <w:spacing w:line="234" w:lineRule="exact"/>
        <w:ind w:hanging="361"/>
        <w:contextualSpacing w:val="0"/>
        <w:jc w:val="both"/>
        <w:rPr>
          <w:rFonts w:asciiTheme="minorHAnsi" w:hAnsiTheme="minorHAnsi" w:cstheme="minorHAnsi"/>
        </w:rPr>
      </w:pPr>
      <w:r w:rsidRPr="0FFC8F80">
        <w:rPr>
          <w:rFonts w:asciiTheme="minorHAnsi" w:eastAsiaTheme="minorEastAsia" w:hAnsiTheme="minorHAnsi" w:cstheme="minorBidi"/>
          <w:szCs w:val="24"/>
        </w:rPr>
        <w:lastRenderedPageBreak/>
        <w:t>przestrzegają</w:t>
      </w:r>
      <w:r w:rsidRPr="0FFC8F80">
        <w:rPr>
          <w:rFonts w:asciiTheme="minorHAnsi" w:eastAsiaTheme="minorEastAsia" w:hAnsiTheme="minorHAnsi" w:cstheme="minorBidi"/>
          <w:spacing w:val="-16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procedur</w:t>
      </w:r>
      <w:r w:rsidRPr="0FFC8F80">
        <w:rPr>
          <w:rFonts w:asciiTheme="minorHAnsi" w:eastAsiaTheme="minorEastAsia" w:hAnsiTheme="minorHAnsi" w:cstheme="minorBidi"/>
          <w:spacing w:val="-17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postępowania</w:t>
      </w:r>
      <w:r w:rsidRPr="0FFC8F80">
        <w:rPr>
          <w:rFonts w:asciiTheme="minorHAnsi" w:eastAsiaTheme="minorEastAsia" w:hAnsiTheme="minorHAnsi" w:cstheme="minorBidi"/>
          <w:spacing w:val="-16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na</w:t>
      </w:r>
      <w:r w:rsidRPr="0FFC8F80">
        <w:rPr>
          <w:rFonts w:asciiTheme="minorHAnsi" w:eastAsiaTheme="minorEastAsia" w:hAnsiTheme="minorHAnsi" w:cstheme="minorBidi"/>
          <w:spacing w:val="-17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wypadek</w:t>
      </w:r>
      <w:r w:rsidRPr="0FFC8F80">
        <w:rPr>
          <w:rFonts w:asciiTheme="minorHAnsi" w:eastAsiaTheme="minorEastAsia" w:hAnsiTheme="minorHAnsi" w:cstheme="minorBidi"/>
          <w:spacing w:val="-16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podejrzenia</w:t>
      </w:r>
      <w:r w:rsidRPr="0FFC8F80">
        <w:rPr>
          <w:rFonts w:asciiTheme="minorHAnsi" w:eastAsiaTheme="minorEastAsia" w:hAnsiTheme="minorHAnsi" w:cstheme="minorBidi"/>
          <w:spacing w:val="-16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wystąpienia</w:t>
      </w:r>
      <w:r w:rsidRPr="0FFC8F80">
        <w:rPr>
          <w:rFonts w:asciiTheme="minorHAnsi" w:eastAsiaTheme="minorEastAsia" w:hAnsiTheme="minorHAnsi" w:cstheme="minorBidi"/>
          <w:spacing w:val="-17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zakażenia koronawirusem;</w:t>
      </w:r>
    </w:p>
    <w:p w14:paraId="24BD7994" w14:textId="77777777" w:rsidR="00E35356" w:rsidRPr="006D4EE7" w:rsidRDefault="00E35356" w:rsidP="00E35356">
      <w:pPr>
        <w:pStyle w:val="Akapitzlist"/>
        <w:numPr>
          <w:ilvl w:val="0"/>
          <w:numId w:val="7"/>
        </w:numPr>
        <w:tabs>
          <w:tab w:val="left" w:pos="817"/>
        </w:tabs>
        <w:suppressAutoHyphens w:val="0"/>
        <w:autoSpaceDE w:val="0"/>
        <w:autoSpaceDN w:val="0"/>
        <w:spacing w:before="14" w:line="201" w:lineRule="auto"/>
        <w:ind w:right="116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stosują środki ochrony indywidualnej, w które zostali wyposażeni przez kierownika wypoczynku,</w:t>
      </w:r>
      <w:r w:rsidRPr="0FFC8F80">
        <w:rPr>
          <w:rFonts w:asciiTheme="minorHAnsi" w:eastAsiaTheme="minorEastAsia" w:hAnsiTheme="minorHAnsi" w:cstheme="minorBidi"/>
          <w:spacing w:val="-8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zgodnie</w:t>
      </w:r>
      <w:r w:rsidRPr="0FFC8F80">
        <w:rPr>
          <w:rFonts w:asciiTheme="minorHAnsi" w:eastAsiaTheme="minorEastAsia" w:hAnsiTheme="minorHAnsi" w:cstheme="minorBidi"/>
          <w:spacing w:val="-5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z</w:t>
      </w:r>
      <w:r w:rsidRPr="0FFC8F80">
        <w:rPr>
          <w:rFonts w:asciiTheme="minorHAnsi" w:eastAsiaTheme="minorEastAsia" w:hAnsiTheme="minorHAnsi" w:cstheme="minorBidi"/>
          <w:spacing w:val="-8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zasadami</w:t>
      </w:r>
      <w:r w:rsidRPr="0FFC8F80">
        <w:rPr>
          <w:rFonts w:asciiTheme="minorHAnsi" w:eastAsiaTheme="minorEastAsia" w:hAnsiTheme="minorHAnsi" w:cstheme="minorBidi"/>
          <w:spacing w:val="-7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określonymi</w:t>
      </w:r>
      <w:r w:rsidRPr="0FFC8F80">
        <w:rPr>
          <w:rFonts w:asciiTheme="minorHAnsi" w:eastAsiaTheme="minorEastAsia" w:hAnsiTheme="minorHAnsi" w:cstheme="minorBidi"/>
          <w:spacing w:val="-6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przez</w:t>
      </w:r>
      <w:r w:rsidRPr="0FFC8F80">
        <w:rPr>
          <w:rFonts w:asciiTheme="minorHAnsi" w:eastAsiaTheme="minorEastAsia" w:hAnsiTheme="minorHAnsi" w:cstheme="minorBidi"/>
          <w:spacing w:val="-5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Głównego</w:t>
      </w:r>
      <w:r w:rsidRPr="0FFC8F80">
        <w:rPr>
          <w:rFonts w:asciiTheme="minorHAnsi" w:eastAsiaTheme="minorEastAsia" w:hAnsiTheme="minorHAnsi" w:cstheme="minorBidi"/>
          <w:spacing w:val="-9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Inspektora</w:t>
      </w:r>
      <w:r w:rsidRPr="0FFC8F80">
        <w:rPr>
          <w:rFonts w:asciiTheme="minorHAnsi" w:eastAsiaTheme="minorEastAsia" w:hAnsiTheme="minorHAnsi" w:cstheme="minorBidi"/>
          <w:spacing w:val="1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Sanitarnego i Ministra Zdrowia</w:t>
      </w:r>
    </w:p>
    <w:p w14:paraId="13EDF50A" w14:textId="77777777" w:rsidR="00E35356" w:rsidRPr="006D4EE7" w:rsidRDefault="00E35356" w:rsidP="00E35356">
      <w:pPr>
        <w:pStyle w:val="Akapitzlist"/>
        <w:numPr>
          <w:ilvl w:val="0"/>
          <w:numId w:val="7"/>
        </w:numPr>
        <w:tabs>
          <w:tab w:val="left" w:pos="817"/>
        </w:tabs>
        <w:suppressAutoHyphens w:val="0"/>
        <w:autoSpaceDE w:val="0"/>
        <w:autoSpaceDN w:val="0"/>
        <w:spacing w:line="233" w:lineRule="exact"/>
        <w:ind w:hanging="361"/>
        <w:contextualSpacing w:val="0"/>
        <w:jc w:val="both"/>
        <w:rPr>
          <w:rFonts w:asciiTheme="minorHAnsi" w:hAnsiTheme="minorHAnsi" w:cstheme="minorHAnsi"/>
        </w:rPr>
      </w:pPr>
      <w:r w:rsidRPr="0FFC8F80">
        <w:rPr>
          <w:rFonts w:asciiTheme="minorHAnsi" w:eastAsiaTheme="minorEastAsia" w:hAnsiTheme="minorHAnsi" w:cstheme="minorBidi"/>
          <w:szCs w:val="24"/>
        </w:rPr>
        <w:t>dbają</w:t>
      </w:r>
      <w:r w:rsidRPr="0FFC8F80">
        <w:rPr>
          <w:rFonts w:asciiTheme="minorHAnsi" w:eastAsiaTheme="minorEastAsia" w:hAnsiTheme="minorHAnsi" w:cstheme="minorBidi"/>
          <w:spacing w:val="38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o</w:t>
      </w:r>
      <w:r w:rsidRPr="0FFC8F80">
        <w:rPr>
          <w:rFonts w:asciiTheme="minorHAnsi" w:eastAsiaTheme="minorEastAsia" w:hAnsiTheme="minorHAnsi" w:cstheme="minorBidi"/>
          <w:spacing w:val="37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to,</w:t>
      </w:r>
      <w:r w:rsidRPr="0FFC8F80">
        <w:rPr>
          <w:rFonts w:asciiTheme="minorHAnsi" w:eastAsiaTheme="minorEastAsia" w:hAnsiTheme="minorHAnsi" w:cstheme="minorBidi"/>
          <w:spacing w:val="38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by</w:t>
      </w:r>
      <w:r w:rsidRPr="0FFC8F80">
        <w:rPr>
          <w:rFonts w:asciiTheme="minorHAnsi" w:eastAsiaTheme="minorEastAsia" w:hAnsiTheme="minorHAnsi" w:cstheme="minorBidi"/>
          <w:spacing w:val="38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dzieci</w:t>
      </w:r>
      <w:r w:rsidRPr="0FFC8F80">
        <w:rPr>
          <w:rFonts w:asciiTheme="minorHAnsi" w:eastAsiaTheme="minorEastAsia" w:hAnsiTheme="minorHAnsi" w:cstheme="minorBidi"/>
          <w:spacing w:val="38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regularnie</w:t>
      </w:r>
      <w:r w:rsidRPr="0FFC8F80">
        <w:rPr>
          <w:rFonts w:asciiTheme="minorHAnsi" w:eastAsiaTheme="minorEastAsia" w:hAnsiTheme="minorHAnsi" w:cstheme="minorBidi"/>
          <w:spacing w:val="38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myły</w:t>
      </w:r>
      <w:r w:rsidRPr="0FFC8F80">
        <w:rPr>
          <w:rFonts w:asciiTheme="minorHAnsi" w:eastAsiaTheme="minorEastAsia" w:hAnsiTheme="minorHAnsi" w:cstheme="minorBidi"/>
          <w:spacing w:val="39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ręce,</w:t>
      </w:r>
      <w:r w:rsidRPr="0FFC8F80">
        <w:rPr>
          <w:rFonts w:asciiTheme="minorHAnsi" w:eastAsiaTheme="minorEastAsia" w:hAnsiTheme="minorHAnsi" w:cstheme="minorBidi"/>
          <w:spacing w:val="38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w</w:t>
      </w:r>
      <w:r w:rsidRPr="0FFC8F80">
        <w:rPr>
          <w:rFonts w:asciiTheme="minorHAnsi" w:eastAsiaTheme="minorEastAsia" w:hAnsiTheme="minorHAnsi" w:cstheme="minorBidi"/>
          <w:spacing w:val="38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tym</w:t>
      </w:r>
      <w:r w:rsidRPr="0FFC8F80">
        <w:rPr>
          <w:rFonts w:asciiTheme="minorHAnsi" w:eastAsiaTheme="minorEastAsia" w:hAnsiTheme="minorHAnsi" w:cstheme="minorBidi"/>
          <w:spacing w:val="38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po</w:t>
      </w:r>
      <w:r w:rsidRPr="0FFC8F80">
        <w:rPr>
          <w:rFonts w:asciiTheme="minorHAnsi" w:eastAsiaTheme="minorEastAsia" w:hAnsiTheme="minorHAnsi" w:cstheme="minorBidi"/>
          <w:spacing w:val="37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skorzystaniu</w:t>
      </w:r>
      <w:r w:rsidRPr="0FFC8F80">
        <w:rPr>
          <w:rFonts w:asciiTheme="minorHAnsi" w:eastAsiaTheme="minorEastAsia" w:hAnsiTheme="minorHAnsi" w:cstheme="minorBidi"/>
          <w:spacing w:val="36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z</w:t>
      </w:r>
      <w:r w:rsidRPr="0FFC8F80">
        <w:rPr>
          <w:rFonts w:asciiTheme="minorHAnsi" w:eastAsiaTheme="minorEastAsia" w:hAnsiTheme="minorHAnsi" w:cstheme="minorBidi"/>
          <w:spacing w:val="37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toalety,</w:t>
      </w:r>
      <w:r w:rsidRPr="0FFC8F80">
        <w:rPr>
          <w:rFonts w:asciiTheme="minorHAnsi" w:eastAsiaTheme="minorEastAsia" w:hAnsiTheme="minorHAnsi" w:cstheme="minorBidi"/>
          <w:spacing w:val="46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 xml:space="preserve">przed jedzeniem, po powrocie ze świeżego </w:t>
      </w:r>
      <w:r w:rsidRPr="006D4EE7">
        <w:rPr>
          <w:rFonts w:asciiTheme="minorHAnsi" w:hAnsiTheme="minorHAnsi" w:cstheme="minorHAnsi"/>
        </w:rPr>
        <w:t>powietrza;</w:t>
      </w:r>
    </w:p>
    <w:p w14:paraId="2ADE450B" w14:textId="77777777" w:rsidR="00E35356" w:rsidRPr="006D4EE7" w:rsidRDefault="00E35356" w:rsidP="00E35356">
      <w:pPr>
        <w:pStyle w:val="Akapitzlist"/>
        <w:numPr>
          <w:ilvl w:val="0"/>
          <w:numId w:val="7"/>
        </w:numPr>
        <w:tabs>
          <w:tab w:val="left" w:pos="817"/>
        </w:tabs>
        <w:suppressAutoHyphens w:val="0"/>
        <w:autoSpaceDE w:val="0"/>
        <w:autoSpaceDN w:val="0"/>
        <w:spacing w:line="245" w:lineRule="exact"/>
        <w:ind w:hanging="361"/>
        <w:contextualSpacing w:val="0"/>
        <w:jc w:val="both"/>
        <w:rPr>
          <w:rFonts w:asciiTheme="minorHAnsi" w:hAnsiTheme="minorHAnsi" w:cstheme="minorHAnsi"/>
        </w:rPr>
      </w:pPr>
      <w:r w:rsidRPr="0FFC8F80">
        <w:rPr>
          <w:rFonts w:asciiTheme="minorHAnsi" w:eastAsiaTheme="minorEastAsia" w:hAnsiTheme="minorHAnsi" w:cstheme="minorBidi"/>
          <w:szCs w:val="24"/>
        </w:rPr>
        <w:t>wietrzą salę, w której odbywają się zajęcia, przynajmniej raz na godzinę, w</w:t>
      </w:r>
      <w:r w:rsidRPr="0FFC8F80">
        <w:rPr>
          <w:rFonts w:asciiTheme="minorHAnsi" w:eastAsiaTheme="minorEastAsia" w:hAnsiTheme="minorHAnsi" w:cstheme="minorBidi"/>
          <w:spacing w:val="32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trakcie przerwy, a jeśli jest to konieczne także w czasie zajęć;</w:t>
      </w:r>
    </w:p>
    <w:p w14:paraId="2C0B8A9E" w14:textId="77777777" w:rsidR="00E35356" w:rsidRPr="006D4EE7" w:rsidRDefault="00E35356" w:rsidP="00E35356">
      <w:pPr>
        <w:pStyle w:val="Akapitzlist"/>
        <w:numPr>
          <w:ilvl w:val="0"/>
          <w:numId w:val="7"/>
        </w:numPr>
        <w:tabs>
          <w:tab w:val="left" w:pos="817"/>
        </w:tabs>
        <w:suppressAutoHyphens w:val="0"/>
        <w:autoSpaceDE w:val="0"/>
        <w:autoSpaceDN w:val="0"/>
        <w:spacing w:line="245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prowadzą</w:t>
      </w:r>
      <w:r w:rsidRPr="0FFC8F80">
        <w:rPr>
          <w:rFonts w:asciiTheme="minorHAnsi" w:eastAsiaTheme="minorEastAsia" w:hAnsiTheme="minorHAnsi" w:cstheme="minorBidi"/>
          <w:spacing w:val="9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zabawy</w:t>
      </w:r>
      <w:r w:rsidRPr="0FFC8F80">
        <w:rPr>
          <w:rFonts w:asciiTheme="minorHAnsi" w:eastAsiaTheme="minorEastAsia" w:hAnsiTheme="minorHAnsi" w:cstheme="minorBidi"/>
          <w:spacing w:val="10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ruchowe</w:t>
      </w:r>
      <w:r w:rsidRPr="0FFC8F80">
        <w:rPr>
          <w:rFonts w:asciiTheme="minorHAnsi" w:eastAsiaTheme="minorEastAsia" w:hAnsiTheme="minorHAnsi" w:cstheme="minorBidi"/>
          <w:spacing w:val="9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i</w:t>
      </w:r>
      <w:r w:rsidRPr="0FFC8F80">
        <w:rPr>
          <w:rFonts w:asciiTheme="minorHAnsi" w:eastAsiaTheme="minorEastAsia" w:hAnsiTheme="minorHAnsi" w:cstheme="minorBidi"/>
          <w:spacing w:val="10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ćwiczenia</w:t>
      </w:r>
      <w:r w:rsidRPr="0FFC8F80">
        <w:rPr>
          <w:rFonts w:asciiTheme="minorHAnsi" w:eastAsiaTheme="minorEastAsia" w:hAnsiTheme="minorHAnsi" w:cstheme="minorBidi"/>
          <w:spacing w:val="10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gimnastyczne</w:t>
      </w:r>
      <w:r w:rsidRPr="0FFC8F80">
        <w:rPr>
          <w:rFonts w:asciiTheme="minorHAnsi" w:eastAsiaTheme="minorEastAsia" w:hAnsiTheme="minorHAnsi" w:cstheme="minorBidi"/>
          <w:spacing w:val="9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przy</w:t>
      </w:r>
      <w:r w:rsidRPr="0FFC8F80">
        <w:rPr>
          <w:rFonts w:asciiTheme="minorHAnsi" w:eastAsiaTheme="minorEastAsia" w:hAnsiTheme="minorHAnsi" w:cstheme="minorBidi"/>
          <w:spacing w:val="10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otwartych</w:t>
      </w:r>
      <w:r w:rsidRPr="0FFC8F80">
        <w:rPr>
          <w:rFonts w:asciiTheme="minorHAnsi" w:eastAsiaTheme="minorEastAsia" w:hAnsiTheme="minorHAnsi" w:cstheme="minorBidi"/>
          <w:spacing w:val="12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oknach,</w:t>
      </w:r>
      <w:r w:rsidRPr="0FFC8F80">
        <w:rPr>
          <w:rFonts w:asciiTheme="minorHAnsi" w:eastAsiaTheme="minorEastAsia" w:hAnsiTheme="minorHAnsi" w:cstheme="minorBidi"/>
          <w:spacing w:val="17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z uwzględnieniem bezpieczeństwa i ochrony zdrowia dzieci;</w:t>
      </w:r>
    </w:p>
    <w:p w14:paraId="51D19E26" w14:textId="77777777" w:rsidR="00E35356" w:rsidRPr="006D4EE7" w:rsidRDefault="00E35356" w:rsidP="00E35356">
      <w:pPr>
        <w:pStyle w:val="Akapitzlist"/>
        <w:numPr>
          <w:ilvl w:val="0"/>
          <w:numId w:val="7"/>
        </w:numPr>
        <w:tabs>
          <w:tab w:val="left" w:pos="816"/>
          <w:tab w:val="left" w:pos="817"/>
        </w:tabs>
        <w:suppressAutoHyphens w:val="0"/>
        <w:autoSpaceDE w:val="0"/>
        <w:autoSpaceDN w:val="0"/>
        <w:spacing w:before="15" w:line="201" w:lineRule="auto"/>
        <w:ind w:right="118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dbają o to, by dzieci nie skupiały się i nie przebywały w bliskim kontakcie z innymi dziećmi w trakcie swobodnej</w:t>
      </w:r>
      <w:r w:rsidRPr="0FFC8F80">
        <w:rPr>
          <w:rFonts w:asciiTheme="minorHAnsi" w:eastAsiaTheme="minorEastAsia" w:hAnsiTheme="minorHAnsi" w:cstheme="minorBidi"/>
          <w:spacing w:val="-3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zabawy;</w:t>
      </w:r>
    </w:p>
    <w:p w14:paraId="71ACEDF8" w14:textId="77777777" w:rsidR="00E35356" w:rsidRPr="006D4EE7" w:rsidRDefault="00E35356" w:rsidP="00E35356">
      <w:pPr>
        <w:pStyle w:val="Akapitzlist"/>
        <w:numPr>
          <w:ilvl w:val="0"/>
          <w:numId w:val="7"/>
        </w:numPr>
        <w:tabs>
          <w:tab w:val="left" w:pos="817"/>
        </w:tabs>
        <w:suppressAutoHyphens w:val="0"/>
        <w:autoSpaceDE w:val="0"/>
        <w:autoSpaceDN w:val="0"/>
        <w:spacing w:line="232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nie organizują aktywności sprzyjających bliskiemu kontaktowi między</w:t>
      </w:r>
      <w:r w:rsidRPr="0FFC8F80">
        <w:rPr>
          <w:rFonts w:asciiTheme="minorHAnsi" w:eastAsiaTheme="minorEastAsia" w:hAnsiTheme="minorHAnsi" w:cstheme="minorBidi"/>
          <w:spacing w:val="-14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dziećmi;</w:t>
      </w:r>
    </w:p>
    <w:p w14:paraId="12323EF4" w14:textId="77777777" w:rsidR="00E35356" w:rsidRPr="00BE6FD5" w:rsidRDefault="00E35356" w:rsidP="00E35356">
      <w:pPr>
        <w:pStyle w:val="Akapitzlist"/>
        <w:numPr>
          <w:ilvl w:val="0"/>
          <w:numId w:val="7"/>
        </w:numPr>
        <w:tabs>
          <w:tab w:val="left" w:pos="817"/>
        </w:tabs>
        <w:suppressAutoHyphens w:val="0"/>
        <w:autoSpaceDE w:val="0"/>
        <w:autoSpaceDN w:val="0"/>
        <w:spacing w:line="245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w miarę możliwości zachowują w kontaktach z dziećmi i innymi pracownikami</w:t>
      </w:r>
      <w:r w:rsidRPr="0FFC8F80">
        <w:rPr>
          <w:rFonts w:asciiTheme="minorHAnsi" w:eastAsiaTheme="minorEastAsia" w:hAnsiTheme="minorHAnsi" w:cstheme="minorBidi"/>
          <w:spacing w:val="7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dystans 2 m.</w:t>
      </w:r>
    </w:p>
    <w:p w14:paraId="2CA5D3DC" w14:textId="77777777" w:rsidR="00E35356" w:rsidRPr="006D4EE7" w:rsidRDefault="00E35356" w:rsidP="00E35356">
      <w:pPr>
        <w:pStyle w:val="Akapitzlist"/>
        <w:numPr>
          <w:ilvl w:val="0"/>
          <w:numId w:val="7"/>
        </w:numPr>
        <w:tabs>
          <w:tab w:val="left" w:pos="817"/>
          <w:tab w:val="left" w:pos="4056"/>
          <w:tab w:val="left" w:pos="7400"/>
        </w:tabs>
        <w:suppressAutoHyphens w:val="0"/>
        <w:autoSpaceDE w:val="0"/>
        <w:autoSpaceDN w:val="0"/>
        <w:spacing w:line="246" w:lineRule="exact"/>
        <w:ind w:hanging="361"/>
        <w:contextualSpacing w:val="0"/>
        <w:jc w:val="both"/>
        <w:rPr>
          <w:rFonts w:asciiTheme="minorHAnsi" w:hAnsiTheme="minorHAnsi" w:cstheme="minorHAnsi"/>
        </w:rPr>
      </w:pPr>
      <w:r w:rsidRPr="0FFC8F80">
        <w:rPr>
          <w:rFonts w:asciiTheme="minorHAnsi" w:eastAsiaTheme="minorEastAsia" w:hAnsiTheme="minorHAnsi" w:cstheme="minorBidi"/>
          <w:szCs w:val="24"/>
        </w:rPr>
        <w:t>przez cały czas</w:t>
      </w:r>
      <w:r w:rsidRPr="0FFC8F80">
        <w:rPr>
          <w:rFonts w:asciiTheme="minorHAnsi" w:eastAsiaTheme="minorEastAsia" w:hAnsiTheme="minorHAnsi" w:cstheme="minorBidi"/>
          <w:spacing w:val="23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pobytu</w:t>
      </w:r>
      <w:r w:rsidRPr="0FFC8F80">
        <w:rPr>
          <w:rFonts w:asciiTheme="minorHAnsi" w:eastAsiaTheme="minorEastAsia" w:hAnsiTheme="minorHAnsi" w:cstheme="minorBidi"/>
          <w:spacing w:val="46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dzieci na</w:t>
      </w:r>
      <w:r w:rsidRPr="0FFC8F80">
        <w:rPr>
          <w:rFonts w:asciiTheme="minorHAnsi" w:eastAsiaTheme="minorEastAsia" w:hAnsiTheme="minorHAnsi" w:cstheme="minorBidi"/>
          <w:spacing w:val="44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półkoloniach</w:t>
      </w:r>
      <w:r w:rsidRPr="0FFC8F80">
        <w:rPr>
          <w:rFonts w:asciiTheme="minorHAnsi" w:eastAsiaTheme="minorEastAsia" w:hAnsiTheme="minorHAnsi" w:cstheme="minorBidi"/>
          <w:spacing w:val="43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wychowawca skupia uwagę</w:t>
      </w:r>
      <w:r w:rsidRPr="0FFC8F80">
        <w:rPr>
          <w:rFonts w:asciiTheme="minorHAnsi" w:eastAsiaTheme="minorEastAsia" w:hAnsiTheme="minorHAnsi" w:cstheme="minorBidi"/>
          <w:spacing w:val="34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na dzieciach i obserwuje ich zachowanie.</w:t>
      </w:r>
    </w:p>
    <w:p w14:paraId="70BD61C1" w14:textId="77777777" w:rsidR="00E35356" w:rsidRPr="006D4EE7" w:rsidRDefault="00E35356" w:rsidP="00E35356">
      <w:pPr>
        <w:pStyle w:val="Nagwek1"/>
        <w:spacing w:before="183"/>
        <w:jc w:val="both"/>
        <w:rPr>
          <w:rFonts w:asciiTheme="minorHAnsi" w:hAnsiTheme="minorHAnsi" w:cstheme="minorHAnsi"/>
          <w:b w:val="0"/>
        </w:rPr>
      </w:pPr>
      <w:r w:rsidRPr="0FFC8F80">
        <w:rPr>
          <w:rFonts w:asciiTheme="minorHAnsi" w:eastAsiaTheme="minorEastAsia" w:hAnsiTheme="minorHAnsi" w:cstheme="minorBidi"/>
          <w:sz w:val="24"/>
          <w:szCs w:val="24"/>
        </w:rPr>
        <w:t>Oświadczamy, że zapoznaliśmy się z powyższymi warunkami oraz ze szczegółowymi warunkami uczestnictwa.</w:t>
      </w:r>
    </w:p>
    <w:p w14:paraId="2C5C2A37" w14:textId="77777777" w:rsidR="00E35356" w:rsidRPr="006D4EE7" w:rsidRDefault="00E35356" w:rsidP="00E35356">
      <w:pPr>
        <w:pStyle w:val="Tekstpodstawowy"/>
        <w:spacing w:before="14" w:line="240" w:lineRule="auto"/>
        <w:ind w:left="0" w:firstLine="0"/>
        <w:rPr>
          <w:rFonts w:asciiTheme="minorHAnsi" w:eastAsiaTheme="minorEastAsia" w:hAnsiTheme="minorHAnsi" w:cstheme="minorBidi"/>
          <w:b/>
          <w:sz w:val="24"/>
          <w:szCs w:val="24"/>
        </w:rPr>
      </w:pPr>
    </w:p>
    <w:p w14:paraId="66CC589E" w14:textId="77777777" w:rsidR="00E35356" w:rsidRDefault="00E35356" w:rsidP="00E35356">
      <w:pPr>
        <w:pStyle w:val="Tekstpodstawowy"/>
        <w:spacing w:before="9" w:line="240" w:lineRule="auto"/>
        <w:ind w:left="0" w:firstLine="0"/>
        <w:rPr>
          <w:rFonts w:asciiTheme="minorHAnsi" w:eastAsiaTheme="minorEastAsia" w:hAnsiTheme="minorHAnsi" w:cstheme="minorBidi"/>
          <w:b/>
          <w:sz w:val="24"/>
          <w:szCs w:val="24"/>
        </w:rPr>
      </w:pPr>
    </w:p>
    <w:p w14:paraId="2DA49BA3" w14:textId="77777777" w:rsidR="00E35356" w:rsidRDefault="00E35356" w:rsidP="00E35356">
      <w:pPr>
        <w:rPr>
          <w:szCs w:val="24"/>
        </w:rPr>
      </w:pPr>
    </w:p>
    <w:p w14:paraId="1EF37B88" w14:textId="77777777" w:rsidR="00E35356" w:rsidRDefault="00E35356" w:rsidP="00E35356">
      <w:pPr>
        <w:rPr>
          <w:szCs w:val="24"/>
        </w:rPr>
      </w:pPr>
    </w:p>
    <w:p w14:paraId="7DD6D689" w14:textId="77777777" w:rsidR="00E35356" w:rsidRDefault="00E35356" w:rsidP="00E35356">
      <w:pPr>
        <w:rPr>
          <w:szCs w:val="24"/>
        </w:rPr>
      </w:pPr>
    </w:p>
    <w:p w14:paraId="2DE67E8D" w14:textId="434CB869" w:rsidR="0077449D" w:rsidRDefault="006D7612" w:rsidP="006D7612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………………………………. Podpis uczestnika                                                                            Podpis rodziców</w:t>
      </w:r>
    </w:p>
    <w:p w14:paraId="714B6FDB" w14:textId="760F0AFC" w:rsidR="00426926" w:rsidRDefault="00426926" w:rsidP="006D7612">
      <w:pPr>
        <w:pStyle w:val="Standard"/>
        <w:jc w:val="center"/>
        <w:rPr>
          <w:rFonts w:ascii="Calibri" w:hAnsi="Calibri"/>
        </w:rPr>
      </w:pPr>
    </w:p>
    <w:p w14:paraId="3A254B13" w14:textId="43BDF689" w:rsidR="00426926" w:rsidRDefault="00426926" w:rsidP="006D7612">
      <w:pPr>
        <w:pStyle w:val="Standard"/>
        <w:jc w:val="center"/>
        <w:rPr>
          <w:rFonts w:ascii="Calibri" w:hAnsi="Calibri"/>
        </w:rPr>
      </w:pPr>
    </w:p>
    <w:p w14:paraId="69A7CF6B" w14:textId="65CD1A0E" w:rsidR="00426926" w:rsidRDefault="00426926" w:rsidP="006D7612">
      <w:pPr>
        <w:pStyle w:val="Standard"/>
        <w:jc w:val="center"/>
        <w:rPr>
          <w:rFonts w:ascii="Calibri" w:hAnsi="Calibri"/>
        </w:rPr>
      </w:pPr>
    </w:p>
    <w:p w14:paraId="086D714B" w14:textId="699FF46E" w:rsidR="00426926" w:rsidRDefault="00426926" w:rsidP="006D7612">
      <w:pPr>
        <w:pStyle w:val="Standard"/>
        <w:jc w:val="center"/>
        <w:rPr>
          <w:rFonts w:ascii="Calibri" w:hAnsi="Calibri"/>
        </w:rPr>
      </w:pPr>
    </w:p>
    <w:p w14:paraId="387103EB" w14:textId="62B00DAF" w:rsidR="00426926" w:rsidRDefault="00426926" w:rsidP="006D7612">
      <w:pPr>
        <w:pStyle w:val="Standard"/>
        <w:jc w:val="center"/>
        <w:rPr>
          <w:rFonts w:ascii="Calibri" w:hAnsi="Calibri"/>
        </w:rPr>
      </w:pPr>
    </w:p>
    <w:p w14:paraId="1709DF13" w14:textId="70BF8FFA" w:rsidR="00426926" w:rsidRDefault="00426926" w:rsidP="006D7612">
      <w:pPr>
        <w:pStyle w:val="Standard"/>
        <w:jc w:val="center"/>
        <w:rPr>
          <w:rFonts w:ascii="Calibri" w:hAnsi="Calibri"/>
        </w:rPr>
      </w:pPr>
    </w:p>
    <w:p w14:paraId="00034CE1" w14:textId="19A90C50" w:rsidR="00426926" w:rsidRDefault="00426926" w:rsidP="006D7612">
      <w:pPr>
        <w:pStyle w:val="Standard"/>
        <w:jc w:val="center"/>
        <w:rPr>
          <w:rFonts w:ascii="Calibri" w:hAnsi="Calibri"/>
        </w:rPr>
      </w:pPr>
    </w:p>
    <w:p w14:paraId="054A11DD" w14:textId="059C0073" w:rsidR="00426926" w:rsidRDefault="00426926" w:rsidP="006D7612">
      <w:pPr>
        <w:pStyle w:val="Standard"/>
        <w:jc w:val="center"/>
        <w:rPr>
          <w:rFonts w:ascii="Calibri" w:hAnsi="Calibri"/>
        </w:rPr>
      </w:pPr>
    </w:p>
    <w:p w14:paraId="4CC9FD9A" w14:textId="7C12D984" w:rsidR="00426926" w:rsidRDefault="00426926" w:rsidP="006D7612">
      <w:pPr>
        <w:pStyle w:val="Standard"/>
        <w:jc w:val="center"/>
        <w:rPr>
          <w:rFonts w:ascii="Calibri" w:hAnsi="Calibri"/>
        </w:rPr>
      </w:pPr>
    </w:p>
    <w:p w14:paraId="7A2F99EE" w14:textId="0F313EC4" w:rsidR="00426926" w:rsidRDefault="00426926" w:rsidP="006D7612">
      <w:pPr>
        <w:pStyle w:val="Standard"/>
        <w:jc w:val="center"/>
        <w:rPr>
          <w:rFonts w:ascii="Calibri" w:hAnsi="Calibri"/>
        </w:rPr>
      </w:pPr>
    </w:p>
    <w:p w14:paraId="6F41B00E" w14:textId="460BF488" w:rsidR="00426926" w:rsidRDefault="00426926" w:rsidP="006D7612">
      <w:pPr>
        <w:pStyle w:val="Standard"/>
        <w:jc w:val="center"/>
        <w:rPr>
          <w:rFonts w:ascii="Calibri" w:hAnsi="Calibri"/>
        </w:rPr>
      </w:pPr>
    </w:p>
    <w:p w14:paraId="53B0F187" w14:textId="462EA601" w:rsidR="00426926" w:rsidRDefault="00426926" w:rsidP="006D7612">
      <w:pPr>
        <w:pStyle w:val="Standard"/>
        <w:jc w:val="center"/>
        <w:rPr>
          <w:rFonts w:ascii="Calibri" w:hAnsi="Calibri"/>
        </w:rPr>
      </w:pPr>
    </w:p>
    <w:p w14:paraId="06A345AA" w14:textId="40B4414E" w:rsidR="00426926" w:rsidRDefault="00426926" w:rsidP="006D7612">
      <w:pPr>
        <w:pStyle w:val="Standard"/>
        <w:jc w:val="center"/>
        <w:rPr>
          <w:rFonts w:ascii="Calibri" w:hAnsi="Calibri"/>
        </w:rPr>
      </w:pPr>
    </w:p>
    <w:p w14:paraId="5E3A302A" w14:textId="7956AB7F" w:rsidR="00426926" w:rsidRDefault="00426926" w:rsidP="006D7612">
      <w:pPr>
        <w:pStyle w:val="Standard"/>
        <w:jc w:val="center"/>
        <w:rPr>
          <w:rFonts w:ascii="Calibri" w:hAnsi="Calibri"/>
        </w:rPr>
      </w:pPr>
    </w:p>
    <w:p w14:paraId="0CFE2B17" w14:textId="0DC7BFE4" w:rsidR="00426926" w:rsidRDefault="00426926" w:rsidP="006D7612">
      <w:pPr>
        <w:pStyle w:val="Standard"/>
        <w:jc w:val="center"/>
        <w:rPr>
          <w:rFonts w:ascii="Calibri" w:hAnsi="Calibri"/>
        </w:rPr>
      </w:pPr>
    </w:p>
    <w:p w14:paraId="43193996" w14:textId="39C30C54" w:rsidR="00426926" w:rsidRDefault="00426926" w:rsidP="006D7612">
      <w:pPr>
        <w:pStyle w:val="Standard"/>
        <w:jc w:val="center"/>
        <w:rPr>
          <w:rFonts w:ascii="Calibri" w:hAnsi="Calibri"/>
        </w:rPr>
      </w:pPr>
    </w:p>
    <w:p w14:paraId="0ABCCE62" w14:textId="08462D3E" w:rsidR="00426926" w:rsidRDefault="00426926" w:rsidP="006D7612">
      <w:pPr>
        <w:pStyle w:val="Standard"/>
        <w:jc w:val="center"/>
        <w:rPr>
          <w:rFonts w:ascii="Calibri" w:hAnsi="Calibri"/>
        </w:rPr>
      </w:pPr>
    </w:p>
    <w:p w14:paraId="07425A60" w14:textId="1791C6DB" w:rsidR="00426926" w:rsidRDefault="00426926" w:rsidP="006D7612">
      <w:pPr>
        <w:pStyle w:val="Standard"/>
        <w:jc w:val="center"/>
        <w:rPr>
          <w:rFonts w:ascii="Calibri" w:hAnsi="Calibri"/>
        </w:rPr>
      </w:pPr>
    </w:p>
    <w:p w14:paraId="4E8678F4" w14:textId="17DB07BA" w:rsidR="00426926" w:rsidRDefault="00426926" w:rsidP="006D7612">
      <w:pPr>
        <w:pStyle w:val="Standard"/>
        <w:jc w:val="center"/>
        <w:rPr>
          <w:rFonts w:ascii="Calibri" w:hAnsi="Calibri"/>
        </w:rPr>
      </w:pPr>
    </w:p>
    <w:p w14:paraId="29E633B5" w14:textId="77777777" w:rsidR="00426926" w:rsidRPr="00D36622" w:rsidRDefault="00426926" w:rsidP="00426926">
      <w:pPr>
        <w:pStyle w:val="Standard"/>
        <w:rPr>
          <w:rFonts w:ascii="Calibri" w:hAnsi="Calibri"/>
        </w:rPr>
      </w:pPr>
    </w:p>
    <w:sectPr w:rsidR="00426926" w:rsidRPr="00D36622" w:rsidSect="008E03F6">
      <w:headerReference w:type="default" r:id="rId12"/>
      <w:pgSz w:w="11906" w:h="16838"/>
      <w:pgMar w:top="168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D73FA" w14:textId="77777777" w:rsidR="0077449D" w:rsidRDefault="0077449D" w:rsidP="00A91DB7">
      <w:r>
        <w:separator/>
      </w:r>
    </w:p>
  </w:endnote>
  <w:endnote w:type="continuationSeparator" w:id="0">
    <w:p w14:paraId="727EB850" w14:textId="77777777" w:rsidR="0077449D" w:rsidRDefault="0077449D" w:rsidP="00A9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GyreAdventor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18A20" w14:textId="77777777" w:rsidR="0077449D" w:rsidRDefault="0077449D" w:rsidP="00A91DB7">
      <w:r>
        <w:separator/>
      </w:r>
    </w:p>
  </w:footnote>
  <w:footnote w:type="continuationSeparator" w:id="0">
    <w:p w14:paraId="5A832A4A" w14:textId="77777777" w:rsidR="0077449D" w:rsidRDefault="0077449D" w:rsidP="00A91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C64B3" w14:textId="07E500BD" w:rsidR="0077449D" w:rsidRDefault="0077449D" w:rsidP="00A91DB7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0DA6CB" wp14:editId="775A0130">
              <wp:simplePos x="0" y="0"/>
              <wp:positionH relativeFrom="column">
                <wp:posOffset>-557530</wp:posOffset>
              </wp:positionH>
              <wp:positionV relativeFrom="paragraph">
                <wp:posOffset>-240665</wp:posOffset>
              </wp:positionV>
              <wp:extent cx="4105275" cy="80962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809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9EF562" w14:textId="77777777" w:rsidR="0077449D" w:rsidRPr="008E03F6" w:rsidRDefault="007744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60DA6C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43.9pt;margin-top:-18.95pt;width:323.25pt;height:6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" filled="f" stroked="f" strokeweight=".5pt">
              <v:textbox>
                <w:txbxContent>
                  <w:p w14:paraId="0E9EF562" w14:textId="77777777" w:rsidR="0077449D" w:rsidRPr="008E03F6" w:rsidRDefault="007744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</w:p>
  <w:p w14:paraId="5610B908" w14:textId="051618F7" w:rsidR="0077449D" w:rsidRDefault="007744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</w:abstractNum>
  <w:abstractNum w:abstractNumId="3">
    <w:nsid w:val="00000004"/>
    <w:multiLevelType w:val="multilevel"/>
    <w:tmpl w:val="7FAA40E8"/>
    <w:name w:val="WW8Num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5">
    <w:nsid w:val="0F6974C9"/>
    <w:multiLevelType w:val="hybridMultilevel"/>
    <w:tmpl w:val="45985A90"/>
    <w:lvl w:ilvl="0" w:tplc="9828DFBC">
      <w:start w:val="1"/>
      <w:numFmt w:val="lowerLetter"/>
      <w:lvlText w:val="%1)"/>
      <w:lvlJc w:val="left"/>
      <w:pPr>
        <w:ind w:left="816" w:hanging="360"/>
      </w:pPr>
      <w:rPr>
        <w:rFonts w:ascii="TeXGyreAdventor" w:eastAsia="TeXGyreAdventor" w:hAnsi="TeXGyreAdventor" w:cs="TeXGyreAdventor" w:hint="default"/>
        <w:w w:val="99"/>
        <w:sz w:val="20"/>
        <w:szCs w:val="20"/>
        <w:lang w:val="pl-PL" w:eastAsia="en-US" w:bidi="ar-SA"/>
      </w:rPr>
    </w:lvl>
    <w:lvl w:ilvl="1" w:tplc="BCCA0578">
      <w:numFmt w:val="bullet"/>
      <w:lvlText w:val="•"/>
      <w:lvlJc w:val="left"/>
      <w:pPr>
        <w:ind w:left="980" w:hanging="360"/>
      </w:pPr>
      <w:rPr>
        <w:rFonts w:hint="default"/>
        <w:lang w:val="pl-PL" w:eastAsia="en-US" w:bidi="ar-SA"/>
      </w:rPr>
    </w:lvl>
    <w:lvl w:ilvl="2" w:tplc="0B201D9A">
      <w:numFmt w:val="bullet"/>
      <w:lvlText w:val="•"/>
      <w:lvlJc w:val="left"/>
      <w:pPr>
        <w:ind w:left="1902" w:hanging="360"/>
      </w:pPr>
      <w:rPr>
        <w:rFonts w:hint="default"/>
        <w:lang w:val="pl-PL" w:eastAsia="en-US" w:bidi="ar-SA"/>
      </w:rPr>
    </w:lvl>
    <w:lvl w:ilvl="3" w:tplc="E5663742">
      <w:numFmt w:val="bullet"/>
      <w:lvlText w:val="•"/>
      <w:lvlJc w:val="left"/>
      <w:pPr>
        <w:ind w:left="2825" w:hanging="360"/>
      </w:pPr>
      <w:rPr>
        <w:rFonts w:hint="default"/>
        <w:lang w:val="pl-PL" w:eastAsia="en-US" w:bidi="ar-SA"/>
      </w:rPr>
    </w:lvl>
    <w:lvl w:ilvl="4" w:tplc="566275C2">
      <w:numFmt w:val="bullet"/>
      <w:lvlText w:val="•"/>
      <w:lvlJc w:val="left"/>
      <w:pPr>
        <w:ind w:left="3748" w:hanging="360"/>
      </w:pPr>
      <w:rPr>
        <w:rFonts w:hint="default"/>
        <w:lang w:val="pl-PL" w:eastAsia="en-US" w:bidi="ar-SA"/>
      </w:rPr>
    </w:lvl>
    <w:lvl w:ilvl="5" w:tplc="36ACE000">
      <w:numFmt w:val="bullet"/>
      <w:lvlText w:val="•"/>
      <w:lvlJc w:val="left"/>
      <w:pPr>
        <w:ind w:left="4671" w:hanging="360"/>
      </w:pPr>
      <w:rPr>
        <w:rFonts w:hint="default"/>
        <w:lang w:val="pl-PL" w:eastAsia="en-US" w:bidi="ar-SA"/>
      </w:rPr>
    </w:lvl>
    <w:lvl w:ilvl="6" w:tplc="F6328D9A">
      <w:numFmt w:val="bullet"/>
      <w:lvlText w:val="•"/>
      <w:lvlJc w:val="left"/>
      <w:pPr>
        <w:ind w:left="5594" w:hanging="360"/>
      </w:pPr>
      <w:rPr>
        <w:rFonts w:hint="default"/>
        <w:lang w:val="pl-PL" w:eastAsia="en-US" w:bidi="ar-SA"/>
      </w:rPr>
    </w:lvl>
    <w:lvl w:ilvl="7" w:tplc="C3F63FFC">
      <w:numFmt w:val="bullet"/>
      <w:lvlText w:val="•"/>
      <w:lvlJc w:val="left"/>
      <w:pPr>
        <w:ind w:left="6517" w:hanging="360"/>
      </w:pPr>
      <w:rPr>
        <w:rFonts w:hint="default"/>
        <w:lang w:val="pl-PL" w:eastAsia="en-US" w:bidi="ar-SA"/>
      </w:rPr>
    </w:lvl>
    <w:lvl w:ilvl="8" w:tplc="346A113A">
      <w:numFmt w:val="bullet"/>
      <w:lvlText w:val="•"/>
      <w:lvlJc w:val="left"/>
      <w:pPr>
        <w:ind w:left="7440" w:hanging="360"/>
      </w:pPr>
      <w:rPr>
        <w:rFonts w:hint="default"/>
        <w:lang w:val="pl-PL" w:eastAsia="en-US" w:bidi="ar-SA"/>
      </w:rPr>
    </w:lvl>
  </w:abstractNum>
  <w:abstractNum w:abstractNumId="6">
    <w:nsid w:val="13317204"/>
    <w:multiLevelType w:val="hybridMultilevel"/>
    <w:tmpl w:val="8B384732"/>
    <w:lvl w:ilvl="0" w:tplc="CD7A3E5E">
      <w:start w:val="1"/>
      <w:numFmt w:val="lowerLetter"/>
      <w:lvlText w:val="%1)"/>
      <w:lvlJc w:val="left"/>
      <w:pPr>
        <w:ind w:left="816" w:hanging="360"/>
      </w:pPr>
      <w:rPr>
        <w:rFonts w:ascii="TeXGyreAdventor" w:eastAsia="TeXGyreAdventor" w:hAnsi="TeXGyreAdventor" w:cs="TeXGyreAdventor" w:hint="default"/>
        <w:w w:val="99"/>
        <w:sz w:val="20"/>
        <w:szCs w:val="20"/>
        <w:lang w:val="pl-PL" w:eastAsia="en-US" w:bidi="ar-SA"/>
      </w:rPr>
    </w:lvl>
    <w:lvl w:ilvl="1" w:tplc="2E840298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2" w:tplc="EE467214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E89C3862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5BB21042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5" w:tplc="03762A8A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77463BC2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14DED5CE">
      <w:numFmt w:val="bullet"/>
      <w:lvlText w:val="•"/>
      <w:lvlJc w:val="left"/>
      <w:pPr>
        <w:ind w:left="6746" w:hanging="360"/>
      </w:pPr>
      <w:rPr>
        <w:rFonts w:hint="default"/>
        <w:lang w:val="pl-PL" w:eastAsia="en-US" w:bidi="ar-SA"/>
      </w:rPr>
    </w:lvl>
    <w:lvl w:ilvl="8" w:tplc="B7D646A8">
      <w:numFmt w:val="bullet"/>
      <w:lvlText w:val="•"/>
      <w:lvlJc w:val="left"/>
      <w:pPr>
        <w:ind w:left="7593" w:hanging="360"/>
      </w:pPr>
      <w:rPr>
        <w:rFonts w:hint="default"/>
        <w:lang w:val="pl-PL" w:eastAsia="en-US" w:bidi="ar-SA"/>
      </w:rPr>
    </w:lvl>
  </w:abstractNum>
  <w:abstractNum w:abstractNumId="7">
    <w:nsid w:val="24D65FD6"/>
    <w:multiLevelType w:val="hybridMultilevel"/>
    <w:tmpl w:val="9CF858B2"/>
    <w:lvl w:ilvl="0" w:tplc="0A76B484">
      <w:start w:val="1"/>
      <w:numFmt w:val="lowerLetter"/>
      <w:lvlText w:val="%1)"/>
      <w:lvlJc w:val="left"/>
      <w:pPr>
        <w:ind w:left="816" w:hanging="360"/>
      </w:pPr>
      <w:rPr>
        <w:rFonts w:ascii="TeXGyreAdventor" w:eastAsia="TeXGyreAdventor" w:hAnsi="TeXGyreAdventor" w:cs="TeXGyreAdventor" w:hint="default"/>
        <w:w w:val="99"/>
        <w:sz w:val="20"/>
        <w:szCs w:val="20"/>
        <w:lang w:val="pl-PL" w:eastAsia="en-US" w:bidi="ar-SA"/>
      </w:rPr>
    </w:lvl>
    <w:lvl w:ilvl="1" w:tplc="AFACE136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2" w:tplc="7536F676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CD387C22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8DE02FF2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5" w:tplc="E6AC0CE0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72D86A42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001C8484">
      <w:numFmt w:val="bullet"/>
      <w:lvlText w:val="•"/>
      <w:lvlJc w:val="left"/>
      <w:pPr>
        <w:ind w:left="6746" w:hanging="360"/>
      </w:pPr>
      <w:rPr>
        <w:rFonts w:hint="default"/>
        <w:lang w:val="pl-PL" w:eastAsia="en-US" w:bidi="ar-SA"/>
      </w:rPr>
    </w:lvl>
    <w:lvl w:ilvl="8" w:tplc="1ED094FC">
      <w:numFmt w:val="bullet"/>
      <w:lvlText w:val="•"/>
      <w:lvlJc w:val="left"/>
      <w:pPr>
        <w:ind w:left="7593" w:hanging="360"/>
      </w:pPr>
      <w:rPr>
        <w:rFonts w:hint="default"/>
        <w:lang w:val="pl-PL" w:eastAsia="en-US" w:bidi="ar-SA"/>
      </w:rPr>
    </w:lvl>
  </w:abstractNum>
  <w:abstractNum w:abstractNumId="8">
    <w:nsid w:val="29734C22"/>
    <w:multiLevelType w:val="hybridMultilevel"/>
    <w:tmpl w:val="F42CD2F8"/>
    <w:lvl w:ilvl="0" w:tplc="1BEEDE82">
      <w:start w:val="1"/>
      <w:numFmt w:val="lowerLetter"/>
      <w:lvlText w:val="%1)"/>
      <w:lvlJc w:val="left"/>
      <w:pPr>
        <w:ind w:left="816" w:hanging="360"/>
      </w:pPr>
      <w:rPr>
        <w:rFonts w:ascii="TeXGyreAdventor" w:eastAsia="TeXGyreAdventor" w:hAnsi="TeXGyreAdventor" w:cs="TeXGyreAdventor" w:hint="default"/>
        <w:w w:val="99"/>
        <w:sz w:val="20"/>
        <w:szCs w:val="20"/>
        <w:lang w:val="pl-PL" w:eastAsia="en-US" w:bidi="ar-SA"/>
      </w:rPr>
    </w:lvl>
    <w:lvl w:ilvl="1" w:tplc="A5567BA8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2" w:tplc="7216550E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793C6054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CDF6E6AE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5" w:tplc="1D280856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0D9A45C6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4B42B176">
      <w:numFmt w:val="bullet"/>
      <w:lvlText w:val="•"/>
      <w:lvlJc w:val="left"/>
      <w:pPr>
        <w:ind w:left="6746" w:hanging="360"/>
      </w:pPr>
      <w:rPr>
        <w:rFonts w:hint="default"/>
        <w:lang w:val="pl-PL" w:eastAsia="en-US" w:bidi="ar-SA"/>
      </w:rPr>
    </w:lvl>
    <w:lvl w:ilvl="8" w:tplc="71FC526C">
      <w:numFmt w:val="bullet"/>
      <w:lvlText w:val="•"/>
      <w:lvlJc w:val="left"/>
      <w:pPr>
        <w:ind w:left="7593" w:hanging="360"/>
      </w:pPr>
      <w:rPr>
        <w:rFonts w:hint="default"/>
        <w:lang w:val="pl-PL" w:eastAsia="en-US" w:bidi="ar-SA"/>
      </w:rPr>
    </w:lvl>
  </w:abstractNum>
  <w:abstractNum w:abstractNumId="9">
    <w:nsid w:val="339469D7"/>
    <w:multiLevelType w:val="hybridMultilevel"/>
    <w:tmpl w:val="698EE068"/>
    <w:lvl w:ilvl="0" w:tplc="A8C86BB4">
      <w:start w:val="1"/>
      <w:numFmt w:val="lowerLetter"/>
      <w:lvlText w:val="%1)"/>
      <w:lvlJc w:val="left"/>
      <w:pPr>
        <w:ind w:left="816" w:hanging="360"/>
      </w:pPr>
      <w:rPr>
        <w:rFonts w:ascii="TeXGyreAdventor" w:eastAsia="TeXGyreAdventor" w:hAnsi="TeXGyreAdventor" w:cs="TeXGyreAdventor" w:hint="default"/>
        <w:w w:val="99"/>
        <w:sz w:val="20"/>
        <w:szCs w:val="20"/>
        <w:lang w:val="pl-PL" w:eastAsia="en-US" w:bidi="ar-SA"/>
      </w:rPr>
    </w:lvl>
    <w:lvl w:ilvl="1" w:tplc="4C9A3DEA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2" w:tplc="9E0486EE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EB4AFD46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EEACC1E8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5" w:tplc="87B00540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E5601A64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B9F0E2BA">
      <w:numFmt w:val="bullet"/>
      <w:lvlText w:val="•"/>
      <w:lvlJc w:val="left"/>
      <w:pPr>
        <w:ind w:left="6746" w:hanging="360"/>
      </w:pPr>
      <w:rPr>
        <w:rFonts w:hint="default"/>
        <w:lang w:val="pl-PL" w:eastAsia="en-US" w:bidi="ar-SA"/>
      </w:rPr>
    </w:lvl>
    <w:lvl w:ilvl="8" w:tplc="BA66848A">
      <w:numFmt w:val="bullet"/>
      <w:lvlText w:val="•"/>
      <w:lvlJc w:val="left"/>
      <w:pPr>
        <w:ind w:left="7593" w:hanging="360"/>
      </w:pPr>
      <w:rPr>
        <w:rFonts w:hint="default"/>
        <w:lang w:val="pl-PL" w:eastAsia="en-US" w:bidi="ar-SA"/>
      </w:rPr>
    </w:lvl>
  </w:abstractNum>
  <w:abstractNum w:abstractNumId="10">
    <w:nsid w:val="370E65EB"/>
    <w:multiLevelType w:val="hybridMultilevel"/>
    <w:tmpl w:val="4B66F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267A06"/>
    <w:multiLevelType w:val="hybridMultilevel"/>
    <w:tmpl w:val="239C6F94"/>
    <w:lvl w:ilvl="0" w:tplc="8B7CAE3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1E2F0E"/>
    <w:multiLevelType w:val="hybridMultilevel"/>
    <w:tmpl w:val="4B66F8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A86777"/>
    <w:multiLevelType w:val="hybridMultilevel"/>
    <w:tmpl w:val="F7507314"/>
    <w:lvl w:ilvl="0" w:tplc="FFFFFFFF">
      <w:start w:val="1"/>
      <w:numFmt w:val="decimal"/>
      <w:lvlText w:val="%1."/>
      <w:lvlJc w:val="left"/>
      <w:pPr>
        <w:ind w:left="816" w:hanging="360"/>
      </w:pPr>
      <w:rPr>
        <w:w w:val="99"/>
        <w:sz w:val="20"/>
        <w:szCs w:val="20"/>
        <w:lang w:val="pl-PL" w:eastAsia="en-US" w:bidi="ar-SA"/>
      </w:rPr>
    </w:lvl>
    <w:lvl w:ilvl="1" w:tplc="1D9093B2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2" w:tplc="794CF2C0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4830DE9A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58227C0E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5" w:tplc="AF562C26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17185BFC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5FF472A0">
      <w:numFmt w:val="bullet"/>
      <w:lvlText w:val="•"/>
      <w:lvlJc w:val="left"/>
      <w:pPr>
        <w:ind w:left="6746" w:hanging="360"/>
      </w:pPr>
      <w:rPr>
        <w:rFonts w:hint="default"/>
        <w:lang w:val="pl-PL" w:eastAsia="en-US" w:bidi="ar-SA"/>
      </w:rPr>
    </w:lvl>
    <w:lvl w:ilvl="8" w:tplc="D92ABB1E">
      <w:numFmt w:val="bullet"/>
      <w:lvlText w:val="•"/>
      <w:lvlJc w:val="left"/>
      <w:pPr>
        <w:ind w:left="7593" w:hanging="360"/>
      </w:pPr>
      <w:rPr>
        <w:rFonts w:hint="default"/>
        <w:lang w:val="pl-PL" w:eastAsia="en-US" w:bidi="ar-SA"/>
      </w:rPr>
    </w:lvl>
  </w:abstractNum>
  <w:abstractNum w:abstractNumId="14">
    <w:nsid w:val="7BD97EEB"/>
    <w:multiLevelType w:val="hybridMultilevel"/>
    <w:tmpl w:val="8272F5BE"/>
    <w:lvl w:ilvl="0" w:tplc="3B8CDD9E">
      <w:start w:val="1"/>
      <w:numFmt w:val="lowerLetter"/>
      <w:lvlText w:val="%1)"/>
      <w:lvlJc w:val="left"/>
      <w:pPr>
        <w:ind w:left="816" w:hanging="360"/>
      </w:pPr>
      <w:rPr>
        <w:rFonts w:ascii="TeXGyreAdventor" w:eastAsia="TeXGyreAdventor" w:hAnsi="TeXGyreAdventor" w:cs="TeXGyreAdventor" w:hint="default"/>
        <w:w w:val="99"/>
        <w:sz w:val="20"/>
        <w:szCs w:val="20"/>
        <w:lang w:val="pl-PL" w:eastAsia="en-US" w:bidi="ar-SA"/>
      </w:rPr>
    </w:lvl>
    <w:lvl w:ilvl="1" w:tplc="78527F9E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2" w:tplc="5C745BA8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8E9697FE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9AB8F38C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5" w:tplc="027471CC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00181044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4F84D8E0">
      <w:numFmt w:val="bullet"/>
      <w:lvlText w:val="•"/>
      <w:lvlJc w:val="left"/>
      <w:pPr>
        <w:ind w:left="6746" w:hanging="360"/>
      </w:pPr>
      <w:rPr>
        <w:rFonts w:hint="default"/>
        <w:lang w:val="pl-PL" w:eastAsia="en-US" w:bidi="ar-SA"/>
      </w:rPr>
    </w:lvl>
    <w:lvl w:ilvl="8" w:tplc="C1AC703C">
      <w:numFmt w:val="bullet"/>
      <w:lvlText w:val="•"/>
      <w:lvlJc w:val="left"/>
      <w:pPr>
        <w:ind w:left="7593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 w:numId="11">
    <w:abstractNumId w:val="14"/>
  </w:num>
  <w:num w:numId="12">
    <w:abstractNumId w:val="7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AF"/>
    <w:rsid w:val="000D2250"/>
    <w:rsid w:val="00135524"/>
    <w:rsid w:val="001D0721"/>
    <w:rsid w:val="00205C07"/>
    <w:rsid w:val="002D4D47"/>
    <w:rsid w:val="00323D83"/>
    <w:rsid w:val="00426926"/>
    <w:rsid w:val="0046781B"/>
    <w:rsid w:val="004D7871"/>
    <w:rsid w:val="0050343F"/>
    <w:rsid w:val="0053595E"/>
    <w:rsid w:val="005948B4"/>
    <w:rsid w:val="005F6607"/>
    <w:rsid w:val="00621BC4"/>
    <w:rsid w:val="006352AF"/>
    <w:rsid w:val="00690669"/>
    <w:rsid w:val="006D7612"/>
    <w:rsid w:val="00745265"/>
    <w:rsid w:val="0077449D"/>
    <w:rsid w:val="008E03F6"/>
    <w:rsid w:val="009D0931"/>
    <w:rsid w:val="00A17847"/>
    <w:rsid w:val="00A91DB7"/>
    <w:rsid w:val="00AA163D"/>
    <w:rsid w:val="00D210E5"/>
    <w:rsid w:val="00DA320D"/>
    <w:rsid w:val="00DB2CAE"/>
    <w:rsid w:val="00E35356"/>
    <w:rsid w:val="00E37A83"/>
    <w:rsid w:val="00F8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74DB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C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link w:val="Nagwek1Znak"/>
    <w:uiPriority w:val="9"/>
    <w:qFormat/>
    <w:rsid w:val="00E35356"/>
    <w:pPr>
      <w:suppressAutoHyphens w:val="0"/>
      <w:autoSpaceDE w:val="0"/>
      <w:autoSpaceDN w:val="0"/>
      <w:spacing w:line="276" w:lineRule="exact"/>
      <w:ind w:left="101"/>
      <w:outlineLvl w:val="0"/>
    </w:pPr>
    <w:rPr>
      <w:rFonts w:ascii="TeXGyreAdventor" w:eastAsia="TeXGyreAdventor" w:hAnsi="TeXGyreAdventor" w:cs="TeXGyreAdventor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52AF"/>
    <w:pPr>
      <w:spacing w:before="100" w:beforeAutospacing="1" w:after="119"/>
    </w:pPr>
    <w:rPr>
      <w:szCs w:val="24"/>
      <w:lang w:eastAsia="pl-PL"/>
    </w:rPr>
  </w:style>
  <w:style w:type="paragraph" w:customStyle="1" w:styleId="Standard">
    <w:name w:val="Standard"/>
    <w:rsid w:val="006352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1D072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91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DB7"/>
  </w:style>
  <w:style w:type="paragraph" w:styleId="Stopka">
    <w:name w:val="footer"/>
    <w:basedOn w:val="Normalny"/>
    <w:link w:val="StopkaZnak"/>
    <w:uiPriority w:val="99"/>
    <w:unhideWhenUsed/>
    <w:rsid w:val="00A91D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DB7"/>
  </w:style>
  <w:style w:type="paragraph" w:styleId="Akapitzlist">
    <w:name w:val="List Paragraph"/>
    <w:basedOn w:val="Normalny"/>
    <w:link w:val="AkapitzlistZnak"/>
    <w:uiPriority w:val="99"/>
    <w:qFormat/>
    <w:rsid w:val="00205C0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35356"/>
    <w:rPr>
      <w:rFonts w:ascii="TeXGyreAdventor" w:eastAsia="TeXGyreAdventor" w:hAnsi="TeXGyreAdventor" w:cs="TeXGyreAdventor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E35356"/>
    <w:pPr>
      <w:suppressAutoHyphens w:val="0"/>
      <w:autoSpaceDE w:val="0"/>
      <w:autoSpaceDN w:val="0"/>
      <w:spacing w:line="245" w:lineRule="exact"/>
      <w:ind w:left="816" w:hanging="361"/>
    </w:pPr>
    <w:rPr>
      <w:rFonts w:ascii="TeXGyreAdventor" w:eastAsia="TeXGyreAdventor" w:hAnsi="TeXGyreAdventor" w:cs="TeXGyreAdventor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5356"/>
    <w:rPr>
      <w:rFonts w:ascii="TeXGyreAdventor" w:eastAsia="TeXGyreAdventor" w:hAnsi="TeXGyreAdventor" w:cs="TeXGyreAdventor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35356"/>
    <w:pPr>
      <w:suppressAutoHyphens w:val="0"/>
      <w:autoSpaceDE w:val="0"/>
      <w:autoSpaceDN w:val="0"/>
      <w:spacing w:before="197"/>
      <w:ind w:left="463" w:right="125"/>
      <w:jc w:val="center"/>
    </w:pPr>
    <w:rPr>
      <w:rFonts w:ascii="TeXGyreAdventor" w:eastAsia="TeXGyreAdventor" w:hAnsi="TeXGyreAdventor" w:cs="TeXGyreAdventor"/>
      <w:b/>
      <w:bCs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35356"/>
    <w:rPr>
      <w:rFonts w:ascii="TeXGyreAdventor" w:eastAsia="TeXGyreAdventor" w:hAnsi="TeXGyreAdventor" w:cs="TeXGyreAdventor"/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42692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C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link w:val="Nagwek1Znak"/>
    <w:uiPriority w:val="9"/>
    <w:qFormat/>
    <w:rsid w:val="00E35356"/>
    <w:pPr>
      <w:suppressAutoHyphens w:val="0"/>
      <w:autoSpaceDE w:val="0"/>
      <w:autoSpaceDN w:val="0"/>
      <w:spacing w:line="276" w:lineRule="exact"/>
      <w:ind w:left="101"/>
      <w:outlineLvl w:val="0"/>
    </w:pPr>
    <w:rPr>
      <w:rFonts w:ascii="TeXGyreAdventor" w:eastAsia="TeXGyreAdventor" w:hAnsi="TeXGyreAdventor" w:cs="TeXGyreAdventor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52AF"/>
    <w:pPr>
      <w:spacing w:before="100" w:beforeAutospacing="1" w:after="119"/>
    </w:pPr>
    <w:rPr>
      <w:szCs w:val="24"/>
      <w:lang w:eastAsia="pl-PL"/>
    </w:rPr>
  </w:style>
  <w:style w:type="paragraph" w:customStyle="1" w:styleId="Standard">
    <w:name w:val="Standard"/>
    <w:rsid w:val="006352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1D072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91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DB7"/>
  </w:style>
  <w:style w:type="paragraph" w:styleId="Stopka">
    <w:name w:val="footer"/>
    <w:basedOn w:val="Normalny"/>
    <w:link w:val="StopkaZnak"/>
    <w:uiPriority w:val="99"/>
    <w:unhideWhenUsed/>
    <w:rsid w:val="00A91D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DB7"/>
  </w:style>
  <w:style w:type="paragraph" w:styleId="Akapitzlist">
    <w:name w:val="List Paragraph"/>
    <w:basedOn w:val="Normalny"/>
    <w:link w:val="AkapitzlistZnak"/>
    <w:uiPriority w:val="99"/>
    <w:qFormat/>
    <w:rsid w:val="00205C0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35356"/>
    <w:rPr>
      <w:rFonts w:ascii="TeXGyreAdventor" w:eastAsia="TeXGyreAdventor" w:hAnsi="TeXGyreAdventor" w:cs="TeXGyreAdventor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E35356"/>
    <w:pPr>
      <w:suppressAutoHyphens w:val="0"/>
      <w:autoSpaceDE w:val="0"/>
      <w:autoSpaceDN w:val="0"/>
      <w:spacing w:line="245" w:lineRule="exact"/>
      <w:ind w:left="816" w:hanging="361"/>
    </w:pPr>
    <w:rPr>
      <w:rFonts w:ascii="TeXGyreAdventor" w:eastAsia="TeXGyreAdventor" w:hAnsi="TeXGyreAdventor" w:cs="TeXGyreAdventor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5356"/>
    <w:rPr>
      <w:rFonts w:ascii="TeXGyreAdventor" w:eastAsia="TeXGyreAdventor" w:hAnsi="TeXGyreAdventor" w:cs="TeXGyreAdventor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35356"/>
    <w:pPr>
      <w:suppressAutoHyphens w:val="0"/>
      <w:autoSpaceDE w:val="0"/>
      <w:autoSpaceDN w:val="0"/>
      <w:spacing w:before="197"/>
      <w:ind w:left="463" w:right="125"/>
      <w:jc w:val="center"/>
    </w:pPr>
    <w:rPr>
      <w:rFonts w:ascii="TeXGyreAdventor" w:eastAsia="TeXGyreAdventor" w:hAnsi="TeXGyreAdventor" w:cs="TeXGyreAdventor"/>
      <w:b/>
      <w:bCs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35356"/>
    <w:rPr>
      <w:rFonts w:ascii="TeXGyreAdventor" w:eastAsia="TeXGyreAdventor" w:hAnsi="TeXGyreAdventor" w:cs="TeXGyreAdventor"/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42692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20E756D9FCA4084D50894C3724D4A" ma:contentTypeVersion="5" ma:contentTypeDescription="Create a new document." ma:contentTypeScope="" ma:versionID="9284e5d25b0e841865615da504025702">
  <xsd:schema xmlns:xsd="http://www.w3.org/2001/XMLSchema" xmlns:xs="http://www.w3.org/2001/XMLSchema" xmlns:p="http://schemas.microsoft.com/office/2006/metadata/properties" xmlns:ns3="43b89e48-3a13-4732-965d-281e07159dc1" xmlns:ns4="fccff13b-a80c-426e-ac97-a20262b881be" targetNamespace="http://schemas.microsoft.com/office/2006/metadata/properties" ma:root="true" ma:fieldsID="7bbb2a3726417b698996865338ec7d56" ns3:_="" ns4:_="">
    <xsd:import namespace="43b89e48-3a13-4732-965d-281e07159dc1"/>
    <xsd:import namespace="fccff13b-a80c-426e-ac97-a20262b881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89e48-3a13-4732-965d-281e07159d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ff13b-a80c-426e-ac97-a20262b88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4E424-7131-4CB2-B51C-990C08A0C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89e48-3a13-4732-965d-281e07159dc1"/>
    <ds:schemaRef ds:uri="fccff13b-a80c-426e-ac97-a20262b88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20D3C0-0B37-4E65-9168-2D3320C91FA3}">
  <ds:schemaRefs>
    <ds:schemaRef ds:uri="43b89e48-3a13-4732-965d-281e07159dc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ccff13b-a80c-426e-ac97-a20262b881b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E3105C-E40D-418F-8A6A-A6CD523EF2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6AABC9-B8E7-43B9-9875-57FEB0A1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Samól</dc:creator>
  <cp:lastModifiedBy>Anita Malżycka</cp:lastModifiedBy>
  <cp:revision>2</cp:revision>
  <cp:lastPrinted>2022-06-03T06:38:00Z</cp:lastPrinted>
  <dcterms:created xsi:type="dcterms:W3CDTF">2023-05-29T07:00:00Z</dcterms:created>
  <dcterms:modified xsi:type="dcterms:W3CDTF">2023-05-29T07:00:00Z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0x010100F3B20E756D9FCA4084D50894C3724D4A</vt:lpwstr>
  </property>
</Properties>
</file>